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46" w:rsidRPr="008D6CE4" w:rsidRDefault="00352C46" w:rsidP="000C4169">
      <w:pPr>
        <w:pStyle w:val="Heading1"/>
        <w:rPr>
          <w:sz w:val="48"/>
          <w:szCs w:val="48"/>
          <w:lang w:val="en-GB"/>
        </w:rPr>
      </w:pPr>
      <w:r w:rsidRPr="008D6CE4">
        <w:rPr>
          <w:lang w:val="en-GB"/>
        </w:rPr>
        <w:t>Privacy Policy</w:t>
      </w:r>
    </w:p>
    <w:p w:rsidR="00352C46" w:rsidRPr="00084DE5" w:rsidRDefault="00352C46" w:rsidP="000C4169">
      <w:pPr>
        <w:rPr>
          <w:b/>
          <w:bCs/>
          <w:lang w:val="en-GB"/>
        </w:rPr>
      </w:pPr>
      <w:r w:rsidRPr="008D6CE4">
        <w:rPr>
          <w:b/>
          <w:bCs/>
          <w:lang w:val="en-GB"/>
        </w:rPr>
        <w:t>Last updated:  August 8, 2018</w:t>
      </w:r>
    </w:p>
    <w:p w:rsidR="00352C46" w:rsidRPr="008D6CE4" w:rsidRDefault="00352C46" w:rsidP="00352C46">
      <w:pPr>
        <w:rPr>
          <w:lang w:val="en-GB"/>
        </w:rPr>
      </w:pPr>
      <w:r w:rsidRPr="008D6CE4">
        <w:rPr>
          <w:lang w:val="en-GB"/>
        </w:rPr>
        <w:t xml:space="preserve">Atypon Systems, LLC and its subsidiary and affiliate companies (collectively, ”Atypon,” “we,” “us,” or “our”) recognize the importance of protecting the personal information collected from users in the operation of our services and taking reasonable steps to maintain the security, integrity and privacy of any information in accordance with this Privacy Policy. By submitting your information to </w:t>
      </w:r>
      <w:proofErr w:type="spellStart"/>
      <w:r w:rsidRPr="008D6CE4">
        <w:rPr>
          <w:lang w:val="en-GB"/>
        </w:rPr>
        <w:t>Atypon</w:t>
      </w:r>
      <w:proofErr w:type="spellEnd"/>
      <w:r w:rsidRPr="008D6CE4">
        <w:rPr>
          <w:lang w:val="en-GB"/>
        </w:rPr>
        <w:t xml:space="preserve"> you consent to the practices described in this policy. If you are less than 18 years of age, then you must first seek the consent of your parent or guardian prior to submitting any personal information.</w:t>
      </w:r>
    </w:p>
    <w:p w:rsidR="00352C46" w:rsidRPr="008D6CE4" w:rsidRDefault="00352C46" w:rsidP="00352C46">
      <w:pPr>
        <w:rPr>
          <w:lang w:val="en-GB"/>
        </w:rPr>
      </w:pPr>
      <w:r w:rsidRPr="008D6CE4">
        <w:rPr>
          <w:lang w:val="en-GB"/>
        </w:rPr>
        <w:t xml:space="preserve">This Privacy Policy describes how </w:t>
      </w:r>
      <w:proofErr w:type="spellStart"/>
      <w:r w:rsidRPr="008D6CE4">
        <w:rPr>
          <w:lang w:val="en-GB"/>
        </w:rPr>
        <w:t>Atypon</w:t>
      </w:r>
      <w:proofErr w:type="spellEnd"/>
      <w:r w:rsidRPr="008D6CE4">
        <w:rPr>
          <w:lang w:val="en-GB"/>
        </w:rPr>
        <w:t xml:space="preserve"> collects and uses the personal information you provide to </w:t>
      </w:r>
      <w:proofErr w:type="spellStart"/>
      <w:r w:rsidRPr="008D6CE4">
        <w:rPr>
          <w:lang w:val="en-GB"/>
        </w:rPr>
        <w:t>Atypon</w:t>
      </w:r>
      <w:proofErr w:type="spellEnd"/>
      <w:r w:rsidRPr="008D6CE4">
        <w:rPr>
          <w:lang w:val="en-GB"/>
        </w:rPr>
        <w:t>. It also describes the choices available to you regarding our use of your personal information and how you can access and update this information.</w:t>
      </w:r>
    </w:p>
    <w:p w:rsidR="00043648" w:rsidRDefault="00043648">
      <w:pPr>
        <w:pStyle w:val="TOC2"/>
        <w:tabs>
          <w:tab w:val="right" w:leader="dot" w:pos="9016"/>
        </w:tabs>
        <w:rPr>
          <w:rFonts w:asciiTheme="minorHAnsi" w:eastAsiaTheme="minorEastAsia" w:hAnsiTheme="minorHAnsi"/>
          <w:noProof/>
          <w:color w:val="auto"/>
          <w:sz w:val="24"/>
          <w:lang w:eastAsia="en-GB"/>
        </w:rPr>
      </w:pPr>
      <w:r>
        <w:rPr>
          <w:lang w:val="en-GB"/>
        </w:rPr>
        <w:fldChar w:fldCharType="begin"/>
      </w:r>
      <w:r>
        <w:rPr>
          <w:lang w:val="en-GB"/>
        </w:rPr>
        <w:instrText xml:space="preserve"> TOC \o "2-2" \h \z \u </w:instrText>
      </w:r>
      <w:r>
        <w:rPr>
          <w:lang w:val="en-GB"/>
        </w:rPr>
        <w:fldChar w:fldCharType="separate"/>
      </w:r>
      <w:hyperlink w:anchor="_Toc44433361" w:history="1">
        <w:r w:rsidRPr="00202D85">
          <w:rPr>
            <w:rStyle w:val="Hyperlink"/>
            <w:noProof/>
            <w:lang w:val="en-GB"/>
          </w:rPr>
          <w:t>How We Collect Information</w:t>
        </w:r>
        <w:r>
          <w:rPr>
            <w:noProof/>
            <w:webHidden/>
          </w:rPr>
          <w:tab/>
        </w:r>
        <w:r>
          <w:rPr>
            <w:noProof/>
            <w:webHidden/>
          </w:rPr>
          <w:fldChar w:fldCharType="begin"/>
        </w:r>
        <w:r>
          <w:rPr>
            <w:noProof/>
            <w:webHidden/>
          </w:rPr>
          <w:instrText xml:space="preserve"> PAGEREF _Toc44433361 \h </w:instrText>
        </w:r>
        <w:r>
          <w:rPr>
            <w:noProof/>
            <w:webHidden/>
          </w:rPr>
        </w:r>
        <w:r>
          <w:rPr>
            <w:noProof/>
            <w:webHidden/>
          </w:rPr>
          <w:fldChar w:fldCharType="separate"/>
        </w:r>
        <w:r>
          <w:rPr>
            <w:noProof/>
            <w:webHidden/>
          </w:rPr>
          <w:t>1</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2" w:history="1">
        <w:r w:rsidRPr="00202D85">
          <w:rPr>
            <w:rStyle w:val="Hyperlink"/>
            <w:noProof/>
            <w:lang w:val="en-GB"/>
          </w:rPr>
          <w:t>Information You Provide</w:t>
        </w:r>
        <w:r>
          <w:rPr>
            <w:noProof/>
            <w:webHidden/>
          </w:rPr>
          <w:tab/>
        </w:r>
        <w:r>
          <w:rPr>
            <w:noProof/>
            <w:webHidden/>
          </w:rPr>
          <w:fldChar w:fldCharType="begin"/>
        </w:r>
        <w:r>
          <w:rPr>
            <w:noProof/>
            <w:webHidden/>
          </w:rPr>
          <w:instrText xml:space="preserve"> PAGEREF _Toc44433362 \h </w:instrText>
        </w:r>
        <w:r>
          <w:rPr>
            <w:noProof/>
            <w:webHidden/>
          </w:rPr>
        </w:r>
        <w:r>
          <w:rPr>
            <w:noProof/>
            <w:webHidden/>
          </w:rPr>
          <w:fldChar w:fldCharType="separate"/>
        </w:r>
        <w:r>
          <w:rPr>
            <w:noProof/>
            <w:webHidden/>
          </w:rPr>
          <w:t>1</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3" w:history="1">
        <w:r w:rsidRPr="00202D85">
          <w:rPr>
            <w:rStyle w:val="Hyperlink"/>
            <w:noProof/>
            <w:lang w:val="en-GB"/>
          </w:rPr>
          <w:t>Information we receive from other sources</w:t>
        </w:r>
        <w:r>
          <w:rPr>
            <w:noProof/>
            <w:webHidden/>
          </w:rPr>
          <w:tab/>
        </w:r>
        <w:r>
          <w:rPr>
            <w:noProof/>
            <w:webHidden/>
          </w:rPr>
          <w:fldChar w:fldCharType="begin"/>
        </w:r>
        <w:r>
          <w:rPr>
            <w:noProof/>
            <w:webHidden/>
          </w:rPr>
          <w:instrText xml:space="preserve"> PAGEREF _Toc44433363 \h </w:instrText>
        </w:r>
        <w:r>
          <w:rPr>
            <w:noProof/>
            <w:webHidden/>
          </w:rPr>
        </w:r>
        <w:r>
          <w:rPr>
            <w:noProof/>
            <w:webHidden/>
          </w:rPr>
          <w:fldChar w:fldCharType="separate"/>
        </w:r>
        <w:r>
          <w:rPr>
            <w:noProof/>
            <w:webHidden/>
          </w:rPr>
          <w:t>2</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4" w:history="1">
        <w:r w:rsidRPr="00202D85">
          <w:rPr>
            <w:rStyle w:val="Hyperlink"/>
            <w:noProof/>
            <w:lang w:val="en-GB"/>
          </w:rPr>
          <w:t>Use of your information</w:t>
        </w:r>
        <w:r>
          <w:rPr>
            <w:noProof/>
            <w:webHidden/>
          </w:rPr>
          <w:tab/>
        </w:r>
        <w:r>
          <w:rPr>
            <w:noProof/>
            <w:webHidden/>
          </w:rPr>
          <w:fldChar w:fldCharType="begin"/>
        </w:r>
        <w:r>
          <w:rPr>
            <w:noProof/>
            <w:webHidden/>
          </w:rPr>
          <w:instrText xml:space="preserve"> PAGEREF _Toc44433364 \h </w:instrText>
        </w:r>
        <w:r>
          <w:rPr>
            <w:noProof/>
            <w:webHidden/>
          </w:rPr>
        </w:r>
        <w:r>
          <w:rPr>
            <w:noProof/>
            <w:webHidden/>
          </w:rPr>
          <w:fldChar w:fldCharType="separate"/>
        </w:r>
        <w:r>
          <w:rPr>
            <w:noProof/>
            <w:webHidden/>
          </w:rPr>
          <w:t>2</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5" w:history="1">
        <w:r w:rsidRPr="00202D85">
          <w:rPr>
            <w:rStyle w:val="Hyperlink"/>
            <w:noProof/>
            <w:lang w:val="en-GB"/>
          </w:rPr>
          <w:t>Disclosure and sharing of your information</w:t>
        </w:r>
        <w:r>
          <w:rPr>
            <w:noProof/>
            <w:webHidden/>
          </w:rPr>
          <w:tab/>
        </w:r>
        <w:r>
          <w:rPr>
            <w:noProof/>
            <w:webHidden/>
          </w:rPr>
          <w:fldChar w:fldCharType="begin"/>
        </w:r>
        <w:r>
          <w:rPr>
            <w:noProof/>
            <w:webHidden/>
          </w:rPr>
          <w:instrText xml:space="preserve"> PAGEREF _Toc44433365 \h </w:instrText>
        </w:r>
        <w:r>
          <w:rPr>
            <w:noProof/>
            <w:webHidden/>
          </w:rPr>
        </w:r>
        <w:r>
          <w:rPr>
            <w:noProof/>
            <w:webHidden/>
          </w:rPr>
          <w:fldChar w:fldCharType="separate"/>
        </w:r>
        <w:r>
          <w:rPr>
            <w:noProof/>
            <w:webHidden/>
          </w:rPr>
          <w:t>3</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6" w:history="1">
        <w:r w:rsidRPr="00202D85">
          <w:rPr>
            <w:rStyle w:val="Hyperlink"/>
            <w:noProof/>
            <w:lang w:val="en-GB"/>
          </w:rPr>
          <w:t>Cross-border transfers</w:t>
        </w:r>
        <w:r>
          <w:rPr>
            <w:noProof/>
            <w:webHidden/>
          </w:rPr>
          <w:tab/>
        </w:r>
        <w:r>
          <w:rPr>
            <w:noProof/>
            <w:webHidden/>
          </w:rPr>
          <w:fldChar w:fldCharType="begin"/>
        </w:r>
        <w:r>
          <w:rPr>
            <w:noProof/>
            <w:webHidden/>
          </w:rPr>
          <w:instrText xml:space="preserve"> PAGEREF _Toc44433366 \h </w:instrText>
        </w:r>
        <w:r>
          <w:rPr>
            <w:noProof/>
            <w:webHidden/>
          </w:rPr>
        </w:r>
        <w:r>
          <w:rPr>
            <w:noProof/>
            <w:webHidden/>
          </w:rPr>
          <w:fldChar w:fldCharType="separate"/>
        </w:r>
        <w:r>
          <w:rPr>
            <w:noProof/>
            <w:webHidden/>
          </w:rPr>
          <w:t>3</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7" w:history="1">
        <w:r w:rsidRPr="00202D85">
          <w:rPr>
            <w:rStyle w:val="Hyperlink"/>
            <w:noProof/>
            <w:lang w:val="en-GB"/>
          </w:rPr>
          <w:t>Security</w:t>
        </w:r>
        <w:r>
          <w:rPr>
            <w:noProof/>
            <w:webHidden/>
          </w:rPr>
          <w:tab/>
        </w:r>
        <w:r>
          <w:rPr>
            <w:noProof/>
            <w:webHidden/>
          </w:rPr>
          <w:fldChar w:fldCharType="begin"/>
        </w:r>
        <w:r>
          <w:rPr>
            <w:noProof/>
            <w:webHidden/>
          </w:rPr>
          <w:instrText xml:space="preserve"> PAGEREF _Toc44433367 \h </w:instrText>
        </w:r>
        <w:r>
          <w:rPr>
            <w:noProof/>
            <w:webHidden/>
          </w:rPr>
        </w:r>
        <w:r>
          <w:rPr>
            <w:noProof/>
            <w:webHidden/>
          </w:rPr>
          <w:fldChar w:fldCharType="separate"/>
        </w:r>
        <w:r>
          <w:rPr>
            <w:noProof/>
            <w:webHidden/>
          </w:rPr>
          <w:t>4</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8" w:history="1">
        <w:r w:rsidRPr="00202D85">
          <w:rPr>
            <w:rStyle w:val="Hyperlink"/>
            <w:noProof/>
            <w:lang w:val="en-GB"/>
          </w:rPr>
          <w:t>Disclosure in chat rooms or forums</w:t>
        </w:r>
        <w:r>
          <w:rPr>
            <w:noProof/>
            <w:webHidden/>
          </w:rPr>
          <w:tab/>
        </w:r>
        <w:r>
          <w:rPr>
            <w:noProof/>
            <w:webHidden/>
          </w:rPr>
          <w:fldChar w:fldCharType="begin"/>
        </w:r>
        <w:r>
          <w:rPr>
            <w:noProof/>
            <w:webHidden/>
          </w:rPr>
          <w:instrText xml:space="preserve"> PAGEREF _Toc44433368 \h </w:instrText>
        </w:r>
        <w:r>
          <w:rPr>
            <w:noProof/>
            <w:webHidden/>
          </w:rPr>
        </w:r>
        <w:r>
          <w:rPr>
            <w:noProof/>
            <w:webHidden/>
          </w:rPr>
          <w:fldChar w:fldCharType="separate"/>
        </w:r>
        <w:r>
          <w:rPr>
            <w:noProof/>
            <w:webHidden/>
          </w:rPr>
          <w:t>4</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69" w:history="1">
        <w:r w:rsidRPr="00202D85">
          <w:rPr>
            <w:rStyle w:val="Hyperlink"/>
            <w:noProof/>
            <w:lang w:val="en-GB"/>
          </w:rPr>
          <w:t>Cookies</w:t>
        </w:r>
        <w:r>
          <w:rPr>
            <w:noProof/>
            <w:webHidden/>
          </w:rPr>
          <w:tab/>
        </w:r>
        <w:r>
          <w:rPr>
            <w:noProof/>
            <w:webHidden/>
          </w:rPr>
          <w:fldChar w:fldCharType="begin"/>
        </w:r>
        <w:r>
          <w:rPr>
            <w:noProof/>
            <w:webHidden/>
          </w:rPr>
          <w:instrText xml:space="preserve"> PAGEREF _Toc44433369 \h </w:instrText>
        </w:r>
        <w:r>
          <w:rPr>
            <w:noProof/>
            <w:webHidden/>
          </w:rPr>
        </w:r>
        <w:r>
          <w:rPr>
            <w:noProof/>
            <w:webHidden/>
          </w:rPr>
          <w:fldChar w:fldCharType="separate"/>
        </w:r>
        <w:r>
          <w:rPr>
            <w:noProof/>
            <w:webHidden/>
          </w:rPr>
          <w:t>4</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70" w:history="1">
        <w:r w:rsidRPr="00202D85">
          <w:rPr>
            <w:rStyle w:val="Hyperlink"/>
            <w:noProof/>
            <w:lang w:val="en-GB"/>
          </w:rPr>
          <w:t>Your rights</w:t>
        </w:r>
        <w:r>
          <w:rPr>
            <w:noProof/>
            <w:webHidden/>
          </w:rPr>
          <w:tab/>
        </w:r>
        <w:r>
          <w:rPr>
            <w:noProof/>
            <w:webHidden/>
          </w:rPr>
          <w:fldChar w:fldCharType="begin"/>
        </w:r>
        <w:r>
          <w:rPr>
            <w:noProof/>
            <w:webHidden/>
          </w:rPr>
          <w:instrText xml:space="preserve"> PAGEREF _Toc44433370 \h </w:instrText>
        </w:r>
        <w:r>
          <w:rPr>
            <w:noProof/>
            <w:webHidden/>
          </w:rPr>
        </w:r>
        <w:r>
          <w:rPr>
            <w:noProof/>
            <w:webHidden/>
          </w:rPr>
          <w:fldChar w:fldCharType="separate"/>
        </w:r>
        <w:r>
          <w:rPr>
            <w:noProof/>
            <w:webHidden/>
          </w:rPr>
          <w:t>4</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71" w:history="1">
        <w:r w:rsidRPr="00202D85">
          <w:rPr>
            <w:rStyle w:val="Hyperlink"/>
            <w:noProof/>
            <w:lang w:val="en-GB"/>
          </w:rPr>
          <w:t>Third parties</w:t>
        </w:r>
        <w:r>
          <w:rPr>
            <w:noProof/>
            <w:webHidden/>
          </w:rPr>
          <w:tab/>
        </w:r>
        <w:r>
          <w:rPr>
            <w:noProof/>
            <w:webHidden/>
          </w:rPr>
          <w:fldChar w:fldCharType="begin"/>
        </w:r>
        <w:r>
          <w:rPr>
            <w:noProof/>
            <w:webHidden/>
          </w:rPr>
          <w:instrText xml:space="preserve"> PAGEREF _Toc44433371 \h </w:instrText>
        </w:r>
        <w:r>
          <w:rPr>
            <w:noProof/>
            <w:webHidden/>
          </w:rPr>
        </w:r>
        <w:r>
          <w:rPr>
            <w:noProof/>
            <w:webHidden/>
          </w:rPr>
          <w:fldChar w:fldCharType="separate"/>
        </w:r>
        <w:r>
          <w:rPr>
            <w:noProof/>
            <w:webHidden/>
          </w:rPr>
          <w:t>5</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72" w:history="1">
        <w:r w:rsidRPr="00202D85">
          <w:rPr>
            <w:rStyle w:val="Hyperlink"/>
            <w:noProof/>
            <w:lang w:val="en-GB"/>
          </w:rPr>
          <w:t>Changes to this privacy policy</w:t>
        </w:r>
        <w:r>
          <w:rPr>
            <w:noProof/>
            <w:webHidden/>
          </w:rPr>
          <w:tab/>
        </w:r>
        <w:r>
          <w:rPr>
            <w:noProof/>
            <w:webHidden/>
          </w:rPr>
          <w:fldChar w:fldCharType="begin"/>
        </w:r>
        <w:r>
          <w:rPr>
            <w:noProof/>
            <w:webHidden/>
          </w:rPr>
          <w:instrText xml:space="preserve"> PAGEREF _Toc44433372 \h </w:instrText>
        </w:r>
        <w:r>
          <w:rPr>
            <w:noProof/>
            <w:webHidden/>
          </w:rPr>
        </w:r>
        <w:r>
          <w:rPr>
            <w:noProof/>
            <w:webHidden/>
          </w:rPr>
          <w:fldChar w:fldCharType="separate"/>
        </w:r>
        <w:r>
          <w:rPr>
            <w:noProof/>
            <w:webHidden/>
          </w:rPr>
          <w:t>5</w:t>
        </w:r>
        <w:r>
          <w:rPr>
            <w:noProof/>
            <w:webHidden/>
          </w:rPr>
          <w:fldChar w:fldCharType="end"/>
        </w:r>
      </w:hyperlink>
    </w:p>
    <w:p w:rsidR="00043648" w:rsidRDefault="00043648">
      <w:pPr>
        <w:pStyle w:val="TOC2"/>
        <w:tabs>
          <w:tab w:val="right" w:leader="dot" w:pos="9016"/>
        </w:tabs>
        <w:rPr>
          <w:rFonts w:asciiTheme="minorHAnsi" w:eastAsiaTheme="minorEastAsia" w:hAnsiTheme="minorHAnsi"/>
          <w:noProof/>
          <w:color w:val="auto"/>
          <w:sz w:val="24"/>
          <w:lang w:eastAsia="en-GB"/>
        </w:rPr>
      </w:pPr>
      <w:hyperlink w:anchor="_Toc44433373" w:history="1">
        <w:r w:rsidRPr="00202D85">
          <w:rPr>
            <w:rStyle w:val="Hyperlink"/>
            <w:noProof/>
            <w:lang w:val="en-GB"/>
          </w:rPr>
          <w:t>Recourse</w:t>
        </w:r>
        <w:r>
          <w:rPr>
            <w:noProof/>
            <w:webHidden/>
          </w:rPr>
          <w:tab/>
        </w:r>
        <w:r>
          <w:rPr>
            <w:noProof/>
            <w:webHidden/>
          </w:rPr>
          <w:fldChar w:fldCharType="begin"/>
        </w:r>
        <w:r>
          <w:rPr>
            <w:noProof/>
            <w:webHidden/>
          </w:rPr>
          <w:instrText xml:space="preserve"> PAGEREF _Toc44433373 \h </w:instrText>
        </w:r>
        <w:r>
          <w:rPr>
            <w:noProof/>
            <w:webHidden/>
          </w:rPr>
        </w:r>
        <w:r>
          <w:rPr>
            <w:noProof/>
            <w:webHidden/>
          </w:rPr>
          <w:fldChar w:fldCharType="separate"/>
        </w:r>
        <w:r>
          <w:rPr>
            <w:noProof/>
            <w:webHidden/>
          </w:rPr>
          <w:t>5</w:t>
        </w:r>
        <w:r>
          <w:rPr>
            <w:noProof/>
            <w:webHidden/>
          </w:rPr>
          <w:fldChar w:fldCharType="end"/>
        </w:r>
      </w:hyperlink>
    </w:p>
    <w:p w:rsidR="00043648" w:rsidRDefault="00043648" w:rsidP="009C3702">
      <w:pPr>
        <w:pStyle w:val="Heading2"/>
        <w:rPr>
          <w:lang w:val="en-GB"/>
        </w:rPr>
      </w:pPr>
      <w:r>
        <w:rPr>
          <w:lang w:val="en-GB"/>
        </w:rPr>
        <w:fldChar w:fldCharType="end"/>
      </w:r>
    </w:p>
    <w:p w:rsidR="00352C46" w:rsidRPr="008D6CE4" w:rsidRDefault="00352C46" w:rsidP="009C3702">
      <w:pPr>
        <w:pStyle w:val="Heading2"/>
        <w:rPr>
          <w:lang w:val="en-GB"/>
        </w:rPr>
      </w:pPr>
      <w:bookmarkStart w:id="0" w:name="_Toc44433361"/>
      <w:r w:rsidRPr="008D6CE4">
        <w:rPr>
          <w:lang w:val="en-GB"/>
        </w:rPr>
        <w:t>How We Collect Information</w:t>
      </w:r>
      <w:bookmarkEnd w:id="0"/>
    </w:p>
    <w:p w:rsidR="00352C46" w:rsidRPr="008D6CE4" w:rsidRDefault="00352C46" w:rsidP="00352C46">
      <w:pPr>
        <w:rPr>
          <w:lang w:val="en-GB"/>
        </w:rPr>
      </w:pPr>
      <w:proofErr w:type="spellStart"/>
      <w:r w:rsidRPr="008D6CE4">
        <w:rPr>
          <w:lang w:val="en-GB"/>
        </w:rPr>
        <w:t>Atypon</w:t>
      </w:r>
      <w:proofErr w:type="spellEnd"/>
      <w:r w:rsidRPr="008D6CE4">
        <w:rPr>
          <w:lang w:val="en-GB"/>
        </w:rPr>
        <w:t xml:space="preserve"> may collect personal information from you in the following ways: (1) directly from your verbal or written input (such as by consenting to receiving marketing emails); (2) automatically through </w:t>
      </w:r>
      <w:proofErr w:type="spellStart"/>
      <w:r w:rsidRPr="008D6CE4">
        <w:rPr>
          <w:lang w:val="en-GB"/>
        </w:rPr>
        <w:t>Atypon’s</w:t>
      </w:r>
      <w:proofErr w:type="spellEnd"/>
      <w:r w:rsidRPr="008D6CE4">
        <w:rPr>
          <w:lang w:val="en-GB"/>
        </w:rPr>
        <w:t xml:space="preserve"> website technologies including tracking online, such as by </w:t>
      </w:r>
      <w:hyperlink r:id="rId7" w:anchor="Cookies" w:history="1">
        <w:r w:rsidRPr="008D6CE4">
          <w:rPr>
            <w:rStyle w:val="Hyperlink"/>
            <w:lang w:val="en-GB"/>
          </w:rPr>
          <w:t>Web cookies</w:t>
        </w:r>
      </w:hyperlink>
      <w:r w:rsidRPr="008D6CE4">
        <w:rPr>
          <w:lang w:val="en-GB"/>
        </w:rPr>
        <w:t xml:space="preserve"> (which are small text files created by websites that are stored on your computer), by smart devices, by combining data sets, by collecting data from a browser or device for use on a different computer or device, or by using algorithms to </w:t>
      </w:r>
      <w:proofErr w:type="spellStart"/>
      <w:r w:rsidRPr="008D6CE4">
        <w:rPr>
          <w:lang w:val="en-GB"/>
        </w:rPr>
        <w:t>analyze</w:t>
      </w:r>
      <w:proofErr w:type="spellEnd"/>
      <w:r w:rsidRPr="008D6CE4">
        <w:rPr>
          <w:lang w:val="en-GB"/>
        </w:rPr>
        <w:t xml:space="preserve"> a variety of data such as records of purchases, online </w:t>
      </w:r>
      <w:proofErr w:type="spellStart"/>
      <w:r w:rsidRPr="008D6CE4">
        <w:rPr>
          <w:lang w:val="en-GB"/>
        </w:rPr>
        <w:t>behavioral</w:t>
      </w:r>
      <w:proofErr w:type="spellEnd"/>
      <w:r w:rsidRPr="008D6CE4">
        <w:rPr>
          <w:lang w:val="en-GB"/>
        </w:rPr>
        <w:t xml:space="preserve"> data, or location data; or (3) by closed-circuit television (if visiting our premises).</w:t>
      </w:r>
    </w:p>
    <w:p w:rsidR="00352C46" w:rsidRPr="008D6CE4" w:rsidRDefault="00352C46" w:rsidP="0043691B">
      <w:pPr>
        <w:pStyle w:val="Heading2"/>
        <w:rPr>
          <w:lang w:val="en-GB"/>
        </w:rPr>
      </w:pPr>
      <w:bookmarkStart w:id="1" w:name="_Toc44433362"/>
      <w:r w:rsidRPr="008D6CE4">
        <w:rPr>
          <w:lang w:val="en-GB"/>
        </w:rPr>
        <w:t>Information You Provide</w:t>
      </w:r>
      <w:bookmarkEnd w:id="1"/>
    </w:p>
    <w:p w:rsidR="00352C46" w:rsidRPr="008D6CE4" w:rsidRDefault="00352C46" w:rsidP="00352C46">
      <w:pPr>
        <w:rPr>
          <w:lang w:val="en-GB"/>
        </w:rPr>
      </w:pPr>
      <w:r w:rsidRPr="008D6CE4">
        <w:rPr>
          <w:lang w:val="en-GB"/>
        </w:rPr>
        <w:t>The types of personal information that Atypon collects directly from you may include:</w:t>
      </w:r>
    </w:p>
    <w:p w:rsidR="00352C46" w:rsidRPr="008D6CE4" w:rsidRDefault="00352C46" w:rsidP="00352C46">
      <w:pPr>
        <w:pStyle w:val="ListParagraph"/>
        <w:numPr>
          <w:ilvl w:val="0"/>
          <w:numId w:val="8"/>
        </w:numPr>
        <w:rPr>
          <w:lang w:val="en-GB"/>
        </w:rPr>
      </w:pPr>
      <w:r w:rsidRPr="008D6CE4">
        <w:rPr>
          <w:lang w:val="en-GB"/>
        </w:rPr>
        <w:t>Contact details, such as your name, email address, postal address, and telephone number;</w:t>
      </w:r>
    </w:p>
    <w:p w:rsidR="00352C46" w:rsidRPr="008D6CE4" w:rsidRDefault="00352C46" w:rsidP="00352C46">
      <w:pPr>
        <w:pStyle w:val="ListParagraph"/>
        <w:numPr>
          <w:ilvl w:val="0"/>
          <w:numId w:val="8"/>
        </w:numPr>
        <w:rPr>
          <w:lang w:val="en-GB"/>
        </w:rPr>
      </w:pPr>
      <w:r w:rsidRPr="008D6CE4">
        <w:rPr>
          <w:lang w:val="en-GB"/>
        </w:rPr>
        <w:t>Internet Protocol (“IP”) addresses used to connect your computer to the Internet;</w:t>
      </w:r>
    </w:p>
    <w:p w:rsidR="00352C46" w:rsidRPr="008D6CE4" w:rsidRDefault="00352C46" w:rsidP="00352C46">
      <w:pPr>
        <w:pStyle w:val="ListParagraph"/>
        <w:numPr>
          <w:ilvl w:val="0"/>
          <w:numId w:val="8"/>
        </w:numPr>
        <w:rPr>
          <w:lang w:val="en-GB"/>
        </w:rPr>
      </w:pPr>
      <w:r w:rsidRPr="008D6CE4">
        <w:rPr>
          <w:lang w:val="en-GB"/>
        </w:rPr>
        <w:t>Educational and professional interests;</w:t>
      </w:r>
    </w:p>
    <w:p w:rsidR="00352C46" w:rsidRPr="008D6CE4" w:rsidRDefault="00352C46" w:rsidP="00352C46">
      <w:pPr>
        <w:pStyle w:val="ListParagraph"/>
        <w:numPr>
          <w:ilvl w:val="0"/>
          <w:numId w:val="8"/>
        </w:numPr>
        <w:rPr>
          <w:lang w:val="en-GB"/>
        </w:rPr>
      </w:pPr>
      <w:r w:rsidRPr="008D6CE4">
        <w:rPr>
          <w:lang w:val="en-GB"/>
        </w:rPr>
        <w:t>Tracking codes such as cookies;</w:t>
      </w:r>
    </w:p>
    <w:p w:rsidR="00352C46" w:rsidRPr="008D6CE4" w:rsidRDefault="00352C46" w:rsidP="00352C46">
      <w:pPr>
        <w:pStyle w:val="ListParagraph"/>
        <w:numPr>
          <w:ilvl w:val="0"/>
          <w:numId w:val="8"/>
        </w:numPr>
        <w:rPr>
          <w:lang w:val="en-GB"/>
        </w:rPr>
      </w:pPr>
      <w:r w:rsidRPr="008D6CE4">
        <w:rPr>
          <w:lang w:val="en-GB"/>
        </w:rPr>
        <w:t>Usernames and passwords;</w:t>
      </w:r>
    </w:p>
    <w:p w:rsidR="00352C46" w:rsidRPr="008D6CE4" w:rsidRDefault="00352C46" w:rsidP="00352C46">
      <w:pPr>
        <w:pStyle w:val="ListParagraph"/>
        <w:numPr>
          <w:ilvl w:val="0"/>
          <w:numId w:val="8"/>
        </w:numPr>
        <w:rPr>
          <w:lang w:val="en-GB"/>
        </w:rPr>
      </w:pPr>
      <w:r w:rsidRPr="008D6CE4">
        <w:rPr>
          <w:lang w:val="en-GB"/>
        </w:rPr>
        <w:lastRenderedPageBreak/>
        <w:t>Payment information, such as a credit or debit card number;</w:t>
      </w:r>
    </w:p>
    <w:p w:rsidR="00352C46" w:rsidRPr="008D6CE4" w:rsidRDefault="00352C46" w:rsidP="00352C46">
      <w:pPr>
        <w:pStyle w:val="ListParagraph"/>
        <w:numPr>
          <w:ilvl w:val="0"/>
          <w:numId w:val="8"/>
        </w:numPr>
        <w:rPr>
          <w:lang w:val="en-GB"/>
        </w:rPr>
      </w:pPr>
      <w:r w:rsidRPr="008D6CE4">
        <w:rPr>
          <w:lang w:val="en-GB"/>
        </w:rPr>
        <w:t>Comments, feedback, posts, and other content you provide to Atypon (including through an Atypon website);</w:t>
      </w:r>
    </w:p>
    <w:p w:rsidR="00352C46" w:rsidRPr="008D6CE4" w:rsidRDefault="00352C46" w:rsidP="00352C46">
      <w:pPr>
        <w:pStyle w:val="ListParagraph"/>
        <w:numPr>
          <w:ilvl w:val="0"/>
          <w:numId w:val="8"/>
        </w:numPr>
        <w:rPr>
          <w:lang w:val="en-GB"/>
        </w:rPr>
      </w:pPr>
      <w:r w:rsidRPr="008D6CE4">
        <w:rPr>
          <w:lang w:val="en-GB"/>
        </w:rPr>
        <w:t>Communication preferences;</w:t>
      </w:r>
    </w:p>
    <w:p w:rsidR="00352C46" w:rsidRPr="008D6CE4" w:rsidRDefault="00352C46" w:rsidP="00352C46">
      <w:pPr>
        <w:pStyle w:val="ListParagraph"/>
        <w:numPr>
          <w:ilvl w:val="0"/>
          <w:numId w:val="8"/>
        </w:numPr>
        <w:rPr>
          <w:lang w:val="en-GB"/>
        </w:rPr>
      </w:pPr>
      <w:r w:rsidRPr="008D6CE4">
        <w:rPr>
          <w:lang w:val="en-GB"/>
        </w:rPr>
        <w:t>Purchase and search history;</w:t>
      </w:r>
    </w:p>
    <w:p w:rsidR="00352C46" w:rsidRPr="008D6CE4" w:rsidRDefault="00352C46" w:rsidP="00352C46">
      <w:pPr>
        <w:pStyle w:val="ListParagraph"/>
        <w:numPr>
          <w:ilvl w:val="0"/>
          <w:numId w:val="8"/>
        </w:numPr>
        <w:rPr>
          <w:lang w:val="en-GB"/>
        </w:rPr>
      </w:pPr>
      <w:r w:rsidRPr="008D6CE4">
        <w:rPr>
          <w:lang w:val="en-GB"/>
        </w:rPr>
        <w:t>The physical location of your device in order to provide you with more relevant content for your location;</w:t>
      </w:r>
    </w:p>
    <w:p w:rsidR="00352C46" w:rsidRPr="008D6CE4" w:rsidRDefault="00352C46" w:rsidP="00352C46">
      <w:pPr>
        <w:pStyle w:val="ListParagraph"/>
        <w:numPr>
          <w:ilvl w:val="0"/>
          <w:numId w:val="8"/>
        </w:numPr>
        <w:rPr>
          <w:lang w:val="en-GB"/>
        </w:rPr>
      </w:pPr>
      <w:r w:rsidRPr="008D6CE4">
        <w:rPr>
          <w:lang w:val="en-GB"/>
        </w:rPr>
        <w:t>Information about your personal preferences, hobbies, and interests; and</w:t>
      </w:r>
    </w:p>
    <w:p w:rsidR="00352C46" w:rsidRPr="008D6CE4" w:rsidRDefault="00352C46" w:rsidP="00352C46">
      <w:pPr>
        <w:pStyle w:val="ListParagraph"/>
        <w:numPr>
          <w:ilvl w:val="0"/>
          <w:numId w:val="8"/>
        </w:numPr>
        <w:rPr>
          <w:lang w:val="en-GB"/>
        </w:rPr>
      </w:pPr>
      <w:r w:rsidRPr="008D6CE4">
        <w:rPr>
          <w:lang w:val="en-GB"/>
        </w:rPr>
        <w:t xml:space="preserve">Communications with other users of </w:t>
      </w:r>
      <w:proofErr w:type="spellStart"/>
      <w:r w:rsidRPr="008D6CE4">
        <w:rPr>
          <w:lang w:val="en-GB"/>
        </w:rPr>
        <w:t>Atypon’s</w:t>
      </w:r>
      <w:proofErr w:type="spellEnd"/>
      <w:r w:rsidRPr="008D6CE4">
        <w:rPr>
          <w:lang w:val="en-GB"/>
        </w:rPr>
        <w:t xml:space="preserve"> services.</w:t>
      </w:r>
    </w:p>
    <w:p w:rsidR="00352C46" w:rsidRPr="008D6CE4" w:rsidRDefault="00352C46" w:rsidP="00352C46">
      <w:pPr>
        <w:rPr>
          <w:lang w:val="en-GB"/>
        </w:rPr>
      </w:pPr>
      <w:r w:rsidRPr="008D6CE4">
        <w:rPr>
          <w:lang w:val="en-GB"/>
        </w:rPr>
        <w:t xml:space="preserve">In order to access certain content and to make use of additional functionality and features of </w:t>
      </w:r>
      <w:proofErr w:type="spellStart"/>
      <w:r w:rsidRPr="008D6CE4">
        <w:rPr>
          <w:lang w:val="en-GB"/>
        </w:rPr>
        <w:t>Atypon’s</w:t>
      </w:r>
      <w:proofErr w:type="spellEnd"/>
      <w:r w:rsidRPr="008D6CE4">
        <w:rPr>
          <w:lang w:val="en-GB"/>
        </w:rPr>
        <w:t xml:space="preserve"> websites and services, we may ask you to register for an account by completing and submitting a registration form, which may request additional information.</w:t>
      </w:r>
    </w:p>
    <w:p w:rsidR="00352C46" w:rsidRPr="008D6CE4" w:rsidRDefault="00352C46" w:rsidP="00352C46">
      <w:pPr>
        <w:rPr>
          <w:lang w:val="en-GB"/>
        </w:rPr>
      </w:pPr>
      <w:r w:rsidRPr="008D6CE4">
        <w:rPr>
          <w:lang w:val="en-GB"/>
        </w:rPr>
        <w:t>If you choose to register and sign in by using a third-party account (such as your Facebook account), the authentication of your login is handled by the third party, and any personal information collected during that third-party login is not covered by this policy. Atypon will collect your name, email address, and any other information about your third-party account that you agree to share with us at the time you give permission for your Atypon account to be linked to your third-party account.</w:t>
      </w:r>
    </w:p>
    <w:p w:rsidR="00352C46" w:rsidRPr="008D6CE4" w:rsidRDefault="00352C46" w:rsidP="0043691B">
      <w:pPr>
        <w:pStyle w:val="Heading2"/>
        <w:rPr>
          <w:lang w:val="en-GB"/>
        </w:rPr>
      </w:pPr>
      <w:bookmarkStart w:id="2" w:name="_Toc44433363"/>
      <w:r w:rsidRPr="008D6CE4">
        <w:rPr>
          <w:lang w:val="en-GB"/>
        </w:rPr>
        <w:t>Information we receive from other sources</w:t>
      </w:r>
      <w:bookmarkEnd w:id="2"/>
    </w:p>
    <w:p w:rsidR="00352C46" w:rsidRPr="008D6CE4" w:rsidRDefault="00352C46" w:rsidP="00352C46">
      <w:pPr>
        <w:rPr>
          <w:lang w:val="en-GB"/>
        </w:rPr>
      </w:pPr>
      <w:r w:rsidRPr="008D6CE4">
        <w:rPr>
          <w:lang w:val="en-GB"/>
        </w:rPr>
        <w:t>Atypon may receive information about you if you use any of the websites we operate or the other services we provide. We also work closely with third parties (including, for example, business partners and subcontractors in technical, payment and delivery services, advertising networks, analytics providers, academic institutions, search information providers, and credit reference agencies) from which Atypon may receive information about you.</w:t>
      </w:r>
    </w:p>
    <w:p w:rsidR="00352C46" w:rsidRPr="008D6CE4" w:rsidRDefault="00352C46" w:rsidP="0043691B">
      <w:pPr>
        <w:pStyle w:val="Heading2"/>
        <w:rPr>
          <w:lang w:val="en-GB"/>
        </w:rPr>
      </w:pPr>
      <w:bookmarkStart w:id="3" w:name="_Toc44433364"/>
      <w:r w:rsidRPr="008D6CE4">
        <w:rPr>
          <w:lang w:val="en-GB"/>
        </w:rPr>
        <w:t>Use of your information</w:t>
      </w:r>
      <w:bookmarkEnd w:id="3"/>
    </w:p>
    <w:p w:rsidR="00352C46" w:rsidRPr="008D6CE4" w:rsidRDefault="00352C46" w:rsidP="00352C46">
      <w:pPr>
        <w:rPr>
          <w:lang w:val="en-GB"/>
        </w:rPr>
      </w:pPr>
      <w:r w:rsidRPr="008D6CE4">
        <w:rPr>
          <w:lang w:val="en-GB"/>
        </w:rPr>
        <w:t>Atypon may use your personal information in the performance of any contract we enter into with you, to comply with legal obligations, or where Atypon has a legitimate business interest in using your information to enhance the services and products we provide. Legitimate business purposes include but are not limited to one or all of the following: providing direct marketing and assessing the effectiveness of promotions and advertising; modifying, improving, or personalizing our services, products, and communications; detecting fraud; investigating suspicious activity and otherwise keeping our site safe and secure; and conducting data analytics.</w:t>
      </w:r>
    </w:p>
    <w:p w:rsidR="00352C46" w:rsidRPr="008D6CE4" w:rsidRDefault="00352C46" w:rsidP="00352C46">
      <w:pPr>
        <w:rPr>
          <w:lang w:val="en-GB"/>
        </w:rPr>
      </w:pPr>
      <w:r w:rsidRPr="008D6CE4">
        <w:rPr>
          <w:lang w:val="en-GB"/>
        </w:rPr>
        <w:t>In addition, we may use your information in the following ways (after obtaining your consent, if required):</w:t>
      </w:r>
    </w:p>
    <w:p w:rsidR="00352C46" w:rsidRPr="008D6CE4" w:rsidRDefault="00352C46" w:rsidP="00352C46">
      <w:pPr>
        <w:pStyle w:val="ListParagraph"/>
        <w:numPr>
          <w:ilvl w:val="0"/>
          <w:numId w:val="9"/>
        </w:numPr>
        <w:rPr>
          <w:lang w:val="en-GB"/>
        </w:rPr>
      </w:pPr>
      <w:r w:rsidRPr="008D6CE4">
        <w:rPr>
          <w:lang w:val="en-GB"/>
        </w:rPr>
        <w:t>To provide you with information about products and services that you request from us;</w:t>
      </w:r>
    </w:p>
    <w:p w:rsidR="00352C46" w:rsidRPr="008D6CE4" w:rsidRDefault="00352C46" w:rsidP="00352C46">
      <w:pPr>
        <w:pStyle w:val="ListParagraph"/>
        <w:numPr>
          <w:ilvl w:val="0"/>
          <w:numId w:val="9"/>
        </w:numPr>
        <w:rPr>
          <w:lang w:val="en-GB"/>
        </w:rPr>
      </w:pPr>
      <w:r w:rsidRPr="008D6CE4">
        <w:rPr>
          <w:lang w:val="en-GB"/>
        </w:rPr>
        <w:t>To send you periodic catalogues from Atypon;</w:t>
      </w:r>
    </w:p>
    <w:p w:rsidR="00352C46" w:rsidRPr="008D6CE4" w:rsidRDefault="00352C46" w:rsidP="00352C46">
      <w:pPr>
        <w:pStyle w:val="ListParagraph"/>
        <w:numPr>
          <w:ilvl w:val="0"/>
          <w:numId w:val="9"/>
        </w:numPr>
        <w:rPr>
          <w:lang w:val="en-GB"/>
        </w:rPr>
      </w:pPr>
      <w:r w:rsidRPr="008D6CE4">
        <w:rPr>
          <w:lang w:val="en-GB"/>
        </w:rPr>
        <w:t>To provide you with information about other products, events, and services we offer that are either (</w:t>
      </w:r>
      <w:proofErr w:type="spellStart"/>
      <w:r w:rsidRPr="008D6CE4">
        <w:rPr>
          <w:lang w:val="en-GB"/>
        </w:rPr>
        <w:t>i</w:t>
      </w:r>
      <w:proofErr w:type="spellEnd"/>
      <w:r w:rsidRPr="008D6CE4">
        <w:rPr>
          <w:lang w:val="en-GB"/>
        </w:rPr>
        <w:t>) similar to those you have already purchased or inquired about, or (ii) entirely new products, events, and services;</w:t>
      </w:r>
    </w:p>
    <w:p w:rsidR="00352C46" w:rsidRPr="008D6CE4" w:rsidRDefault="00352C46" w:rsidP="00352C46">
      <w:pPr>
        <w:pStyle w:val="ListParagraph"/>
        <w:numPr>
          <w:ilvl w:val="0"/>
          <w:numId w:val="9"/>
        </w:numPr>
        <w:rPr>
          <w:lang w:val="en-GB"/>
        </w:rPr>
      </w:pPr>
      <w:r w:rsidRPr="008D6CE4">
        <w:rPr>
          <w:lang w:val="en-GB"/>
        </w:rPr>
        <w:t xml:space="preserve">For internal business and research purposes to help enhance, evaluate, develop, and create Atypon websites (including usage statistics such as “page views” on </w:t>
      </w:r>
      <w:proofErr w:type="spellStart"/>
      <w:r w:rsidRPr="008D6CE4">
        <w:rPr>
          <w:lang w:val="en-GB"/>
        </w:rPr>
        <w:t>Atypon’s</w:t>
      </w:r>
      <w:proofErr w:type="spellEnd"/>
      <w:r w:rsidRPr="008D6CE4">
        <w:rPr>
          <w:lang w:val="en-GB"/>
        </w:rPr>
        <w:t xml:space="preserve"> websites and the products therein), products, and services;</w:t>
      </w:r>
    </w:p>
    <w:p w:rsidR="00352C46" w:rsidRPr="008D6CE4" w:rsidRDefault="00352C46" w:rsidP="00352C46">
      <w:pPr>
        <w:pStyle w:val="ListParagraph"/>
        <w:numPr>
          <w:ilvl w:val="0"/>
          <w:numId w:val="9"/>
        </w:numPr>
        <w:rPr>
          <w:lang w:val="en-GB"/>
        </w:rPr>
      </w:pPr>
      <w:r w:rsidRPr="008D6CE4">
        <w:rPr>
          <w:lang w:val="en-GB"/>
        </w:rPr>
        <w:t>To notify you about changes or updates to our websites, products, or services;</w:t>
      </w:r>
    </w:p>
    <w:p w:rsidR="00352C46" w:rsidRPr="008D6CE4" w:rsidRDefault="00352C46" w:rsidP="00352C46">
      <w:pPr>
        <w:pStyle w:val="ListParagraph"/>
        <w:numPr>
          <w:ilvl w:val="0"/>
          <w:numId w:val="9"/>
        </w:numPr>
        <w:rPr>
          <w:lang w:val="en-GB"/>
        </w:rPr>
      </w:pPr>
      <w:r w:rsidRPr="008D6CE4">
        <w:rPr>
          <w:lang w:val="en-GB"/>
        </w:rPr>
        <w:lastRenderedPageBreak/>
        <w:t>To administer our services and for internal operations, including troubleshooting, data analysis, testing, statistical, and survey purposes;</w:t>
      </w:r>
    </w:p>
    <w:p w:rsidR="00352C46" w:rsidRPr="008D6CE4" w:rsidRDefault="00352C46" w:rsidP="00352C46">
      <w:pPr>
        <w:pStyle w:val="ListParagraph"/>
        <w:numPr>
          <w:ilvl w:val="0"/>
          <w:numId w:val="9"/>
        </w:numPr>
        <w:rPr>
          <w:lang w:val="en-GB"/>
        </w:rPr>
      </w:pPr>
      <w:r w:rsidRPr="008D6CE4">
        <w:rPr>
          <w:lang w:val="en-GB"/>
        </w:rPr>
        <w:t>To allow you to participate in interactive features of our service; and</w:t>
      </w:r>
    </w:p>
    <w:p w:rsidR="00352C46" w:rsidRPr="008D6CE4" w:rsidRDefault="00352C46" w:rsidP="00352C46">
      <w:pPr>
        <w:pStyle w:val="ListParagraph"/>
        <w:numPr>
          <w:ilvl w:val="0"/>
          <w:numId w:val="9"/>
        </w:numPr>
        <w:rPr>
          <w:lang w:val="en-GB"/>
        </w:rPr>
      </w:pPr>
      <w:r w:rsidRPr="008D6CE4">
        <w:rPr>
          <w:lang w:val="en-GB"/>
        </w:rPr>
        <w:t>For any other purpose that we may notify you of from time to time.</w:t>
      </w:r>
    </w:p>
    <w:p w:rsidR="00352C46" w:rsidRPr="008D6CE4" w:rsidRDefault="00352C46" w:rsidP="00352C46">
      <w:pPr>
        <w:rPr>
          <w:lang w:val="en-GB"/>
        </w:rPr>
      </w:pPr>
      <w:r w:rsidRPr="008D6CE4">
        <w:rPr>
          <w:lang w:val="en-GB"/>
        </w:rPr>
        <w:t xml:space="preserve">Personal information will not be kept longer than is necessary for the purpose for which it was collected. This means that, unless information must be retained for legal or archival purposes, personal information will be securely destroyed, put beyond use or erased from </w:t>
      </w:r>
      <w:proofErr w:type="spellStart"/>
      <w:r w:rsidRPr="008D6CE4">
        <w:rPr>
          <w:lang w:val="en-GB"/>
        </w:rPr>
        <w:t>Atypon’s</w:t>
      </w:r>
      <w:proofErr w:type="spellEnd"/>
      <w:r w:rsidRPr="008D6CE4">
        <w:rPr>
          <w:lang w:val="en-GB"/>
        </w:rPr>
        <w:t xml:space="preserve"> systems when it is no longer required or, where applicable, following a request from you to destroy or erase your personal information.</w:t>
      </w:r>
    </w:p>
    <w:p w:rsidR="00352C46" w:rsidRPr="008D6CE4" w:rsidRDefault="00352C46" w:rsidP="0043691B">
      <w:pPr>
        <w:pStyle w:val="Heading2"/>
        <w:rPr>
          <w:lang w:val="en-GB"/>
        </w:rPr>
      </w:pPr>
      <w:bookmarkStart w:id="4" w:name="_Toc44433365"/>
      <w:r w:rsidRPr="008D6CE4">
        <w:rPr>
          <w:lang w:val="en-GB"/>
        </w:rPr>
        <w:t>Disclosure and sharing of your information</w:t>
      </w:r>
      <w:bookmarkEnd w:id="4"/>
    </w:p>
    <w:p w:rsidR="00352C46" w:rsidRPr="008D6CE4" w:rsidRDefault="00352C46" w:rsidP="00352C46">
      <w:pPr>
        <w:rPr>
          <w:lang w:val="en-GB"/>
        </w:rPr>
      </w:pPr>
      <w:r w:rsidRPr="008D6CE4">
        <w:rPr>
          <w:lang w:val="en-GB"/>
        </w:rPr>
        <w:t>Atypon will not disclose to or share your personal information with any unaffiliated third party except as follows:</w:t>
      </w:r>
    </w:p>
    <w:p w:rsidR="00352C46" w:rsidRPr="008D6CE4" w:rsidRDefault="00352C46" w:rsidP="00352C46">
      <w:pPr>
        <w:pStyle w:val="ListParagraph"/>
        <w:numPr>
          <w:ilvl w:val="0"/>
          <w:numId w:val="10"/>
        </w:numPr>
        <w:rPr>
          <w:lang w:val="en-GB"/>
        </w:rPr>
      </w:pPr>
      <w:r w:rsidRPr="008D6CE4">
        <w:rPr>
          <w:lang w:val="en-GB"/>
        </w:rPr>
        <w:t>Where necessary in connection with services provided by third parties (</w:t>
      </w:r>
      <w:proofErr w:type="spellStart"/>
      <w:r w:rsidRPr="008D6CE4">
        <w:rPr>
          <w:lang w:val="en-GB"/>
        </w:rPr>
        <w:t>i</w:t>
      </w:r>
      <w:proofErr w:type="spellEnd"/>
      <w:r w:rsidRPr="008D6CE4">
        <w:rPr>
          <w:lang w:val="en-GB"/>
        </w:rPr>
        <w:t>) that provide us with a wide range of office, administrative, information technology, production, payment, or business management services, and (ii) that are required to comply with this policy;</w:t>
      </w:r>
    </w:p>
    <w:p w:rsidR="00352C46" w:rsidRPr="008D6CE4" w:rsidRDefault="00352C46" w:rsidP="00352C46">
      <w:pPr>
        <w:pStyle w:val="ListParagraph"/>
        <w:numPr>
          <w:ilvl w:val="0"/>
          <w:numId w:val="10"/>
        </w:numPr>
        <w:rPr>
          <w:lang w:val="en-GB"/>
        </w:rPr>
      </w:pPr>
      <w:r w:rsidRPr="008D6CE4">
        <w:rPr>
          <w:lang w:val="en-GB"/>
        </w:rPr>
        <w:t>Where you voluntarily provide information in response to an advertisement from a third party;</w:t>
      </w:r>
    </w:p>
    <w:p w:rsidR="00352C46" w:rsidRPr="008D6CE4" w:rsidRDefault="00352C46" w:rsidP="00352C46">
      <w:pPr>
        <w:pStyle w:val="ListParagraph"/>
        <w:numPr>
          <w:ilvl w:val="0"/>
          <w:numId w:val="10"/>
        </w:numPr>
        <w:rPr>
          <w:lang w:val="en-GB"/>
        </w:rPr>
      </w:pPr>
      <w:r w:rsidRPr="008D6CE4">
        <w:rPr>
          <w:lang w:val="en-GB"/>
        </w:rPr>
        <w:t>Where your consent has been provided with a third party such as an academic institution, school, employer, business, or other entity that has provided you with access to a product or service through an integration or access code, information may be shared regarding your engagement with the service or product, results of assessments taken, and other information you input into the product or service;</w:t>
      </w:r>
    </w:p>
    <w:p w:rsidR="00352C46" w:rsidRPr="008D6CE4" w:rsidRDefault="00352C46" w:rsidP="00352C46">
      <w:pPr>
        <w:pStyle w:val="ListParagraph"/>
        <w:numPr>
          <w:ilvl w:val="0"/>
          <w:numId w:val="10"/>
        </w:numPr>
        <w:rPr>
          <w:lang w:val="en-GB"/>
        </w:rPr>
      </w:pPr>
      <w:r w:rsidRPr="008D6CE4">
        <w:rPr>
          <w:lang w:val="en-GB"/>
        </w:rPr>
        <w:t>Where Atypon is required to disclose personal information in response to lawful requests by public authorities and government agencies, including to meet national security or law enforcement requirements; to comply with a subpoena or other legal process; when we believe in good faith that disclosure is necessary to protect our rights, to enforce our Terms of Service, or to protect the rights, property, or safety of our services, users, or others; and to investigate fraud; and</w:t>
      </w:r>
    </w:p>
    <w:p w:rsidR="00352C46" w:rsidRPr="008D6CE4" w:rsidRDefault="00352C46" w:rsidP="00352C46">
      <w:pPr>
        <w:pStyle w:val="ListParagraph"/>
        <w:numPr>
          <w:ilvl w:val="0"/>
          <w:numId w:val="10"/>
        </w:numPr>
        <w:rPr>
          <w:lang w:val="en-GB"/>
        </w:rPr>
      </w:pPr>
      <w:r w:rsidRPr="008D6CE4">
        <w:rPr>
          <w:lang w:val="en-GB"/>
        </w:rPr>
        <w:t>Where all or substantially all of the business or assets of Atypon relating to our services are sold, assigned, or transferred to another entity.</w:t>
      </w:r>
    </w:p>
    <w:p w:rsidR="00352C46" w:rsidRPr="008D6CE4" w:rsidRDefault="00352C46" w:rsidP="00352C46">
      <w:pPr>
        <w:rPr>
          <w:lang w:val="en-GB"/>
        </w:rPr>
      </w:pPr>
      <w:r w:rsidRPr="008D6CE4">
        <w:rPr>
          <w:lang w:val="en-GB"/>
        </w:rPr>
        <w:t xml:space="preserve">If </w:t>
      </w:r>
      <w:proofErr w:type="gramStart"/>
      <w:r w:rsidRPr="008D6CE4">
        <w:rPr>
          <w:lang w:val="en-GB"/>
        </w:rPr>
        <w:t>necessary</w:t>
      </w:r>
      <w:proofErr w:type="gramEnd"/>
      <w:r w:rsidRPr="008D6CE4">
        <w:rPr>
          <w:lang w:val="en-GB"/>
        </w:rPr>
        <w:t xml:space="preserve"> in connection with providing publishing services on behalf of third parties, such as institutions and societies, Atypon may disclose navigational and transactional information in the form of anonymous, aggregate usage statistics and demographics information that does not reveal your identity or personal information.</w:t>
      </w:r>
    </w:p>
    <w:p w:rsidR="00352C46" w:rsidRPr="008D6CE4" w:rsidRDefault="00352C46" w:rsidP="0043691B">
      <w:pPr>
        <w:pStyle w:val="Heading2"/>
        <w:rPr>
          <w:lang w:val="en-GB"/>
        </w:rPr>
      </w:pPr>
      <w:bookmarkStart w:id="5" w:name="_Toc44433366"/>
      <w:r w:rsidRPr="008D6CE4">
        <w:rPr>
          <w:lang w:val="en-GB"/>
        </w:rPr>
        <w:t>Cross-border transfers</w:t>
      </w:r>
      <w:bookmarkEnd w:id="5"/>
    </w:p>
    <w:p w:rsidR="00352C46" w:rsidRPr="008D6CE4" w:rsidRDefault="00352C46" w:rsidP="00352C46">
      <w:pPr>
        <w:rPr>
          <w:lang w:val="en-GB"/>
        </w:rPr>
      </w:pPr>
      <w:r w:rsidRPr="008D6CE4">
        <w:rPr>
          <w:lang w:val="en-GB"/>
        </w:rPr>
        <w:t>Atypon may transfer your personal information outside of your country of residence for the following reasons:</w:t>
      </w:r>
    </w:p>
    <w:p w:rsidR="00352C46" w:rsidRPr="008D6CE4" w:rsidRDefault="00352C46" w:rsidP="00352C46">
      <w:pPr>
        <w:pStyle w:val="ListParagraph"/>
        <w:numPr>
          <w:ilvl w:val="0"/>
          <w:numId w:val="11"/>
        </w:numPr>
        <w:rPr>
          <w:lang w:val="en-GB"/>
        </w:rPr>
      </w:pPr>
      <w:r w:rsidRPr="008D6CE4">
        <w:rPr>
          <w:lang w:val="en-GB"/>
        </w:rPr>
        <w:t xml:space="preserve">In order to process your transactions, we may store your personal information on our servers, and those servers may reside outside the country where you live. Atypon has servers and major office locations in several countries, as listed at https://www.atypon.com/contact/. Atypon also has service providers located in the US amongst other countries. Such processing may include, among other things, the </w:t>
      </w:r>
      <w:proofErr w:type="spellStart"/>
      <w:r w:rsidRPr="008D6CE4">
        <w:rPr>
          <w:lang w:val="en-GB"/>
        </w:rPr>
        <w:t>fulfillment</w:t>
      </w:r>
      <w:proofErr w:type="spellEnd"/>
      <w:r w:rsidRPr="008D6CE4">
        <w:rPr>
          <w:lang w:val="en-GB"/>
        </w:rPr>
        <w:t xml:space="preserve"> of your order, the processing of your payment details, and the provision of support services.</w:t>
      </w:r>
    </w:p>
    <w:p w:rsidR="00352C46" w:rsidRPr="008D6CE4" w:rsidRDefault="00352C46" w:rsidP="00352C46">
      <w:pPr>
        <w:pStyle w:val="ListParagraph"/>
        <w:numPr>
          <w:ilvl w:val="0"/>
          <w:numId w:val="11"/>
        </w:numPr>
        <w:rPr>
          <w:lang w:val="en-GB"/>
        </w:rPr>
      </w:pPr>
      <w:r w:rsidRPr="008D6CE4">
        <w:rPr>
          <w:lang w:val="en-GB"/>
        </w:rPr>
        <w:lastRenderedPageBreak/>
        <w:t>In order to satisfy global reporting requirements, Atypon may be required to provide your personal information to Atypon affiliates, subsidiaries, or its parent company in other countries.</w:t>
      </w:r>
    </w:p>
    <w:p w:rsidR="00352C46" w:rsidRPr="008D6CE4" w:rsidRDefault="00352C46" w:rsidP="00352C46">
      <w:pPr>
        <w:rPr>
          <w:lang w:val="en-GB"/>
        </w:rPr>
      </w:pPr>
      <w:r w:rsidRPr="008D6CE4">
        <w:rPr>
          <w:lang w:val="en-GB"/>
        </w:rPr>
        <w:t>By submitting your personal information, you agree to this transfer, storing, or processing of your information. We will take all steps reasonably necessary to ensure that your personal information is treated securely and in accordance with this Privacy Policy and all applicable data protection laws.</w:t>
      </w:r>
    </w:p>
    <w:p w:rsidR="00352C46" w:rsidRPr="008D6CE4" w:rsidRDefault="00352C46" w:rsidP="0043691B">
      <w:pPr>
        <w:pStyle w:val="Heading2"/>
        <w:rPr>
          <w:lang w:val="en-GB"/>
        </w:rPr>
      </w:pPr>
      <w:bookmarkStart w:id="6" w:name="_Toc44433367"/>
      <w:r w:rsidRPr="008D6CE4">
        <w:rPr>
          <w:lang w:val="en-GB"/>
        </w:rPr>
        <w:t>Security</w:t>
      </w:r>
      <w:bookmarkEnd w:id="6"/>
    </w:p>
    <w:p w:rsidR="00352C46" w:rsidRPr="008D6CE4" w:rsidRDefault="00352C46" w:rsidP="00352C46">
      <w:pPr>
        <w:rPr>
          <w:lang w:val="en-GB"/>
        </w:rPr>
      </w:pPr>
      <w:r w:rsidRPr="008D6CE4">
        <w:rPr>
          <w:lang w:val="en-GB"/>
        </w:rPr>
        <w:t>We will use appropriate physical, technical, and administrative safeguards to protect your data. Access to your personal data will be restricted to only those who require that information to perform their job function. In addition, we train our employees about the importance of maintaining the confidentiality and security of your information.</w:t>
      </w:r>
    </w:p>
    <w:p w:rsidR="00352C46" w:rsidRPr="008D6CE4" w:rsidRDefault="00352C46" w:rsidP="0043691B">
      <w:pPr>
        <w:pStyle w:val="Heading2"/>
        <w:rPr>
          <w:lang w:val="en-GB"/>
        </w:rPr>
      </w:pPr>
      <w:bookmarkStart w:id="7" w:name="_Toc44433368"/>
      <w:r w:rsidRPr="008D6CE4">
        <w:rPr>
          <w:lang w:val="en-GB"/>
        </w:rPr>
        <w:t>Disclosure in chat rooms or forums</w:t>
      </w:r>
      <w:bookmarkEnd w:id="7"/>
    </w:p>
    <w:p w:rsidR="00352C46" w:rsidRPr="008D6CE4" w:rsidRDefault="00352C46" w:rsidP="00352C46">
      <w:pPr>
        <w:rPr>
          <w:lang w:val="en-GB"/>
        </w:rPr>
      </w:pPr>
      <w:r w:rsidRPr="008D6CE4">
        <w:rPr>
          <w:lang w:val="en-GB"/>
        </w:rPr>
        <w:t>You should be aware that identifiable personal information—such as your name or email address—that you voluntarily disclose and that is accessible to other users (e.g., on social media, forums, bulletin boards, or in chat areas) could be collected and disclosed by others. Atypon cannot take any responsibility for such collection and disclosure.</w:t>
      </w:r>
    </w:p>
    <w:p w:rsidR="00352C46" w:rsidRPr="008D6CE4" w:rsidRDefault="00352C46" w:rsidP="0043691B">
      <w:pPr>
        <w:pStyle w:val="Heading2"/>
        <w:rPr>
          <w:lang w:val="en-GB"/>
        </w:rPr>
      </w:pPr>
      <w:bookmarkStart w:id="8" w:name="_Toc44433369"/>
      <w:r w:rsidRPr="008D6CE4">
        <w:rPr>
          <w:lang w:val="en-GB"/>
        </w:rPr>
        <w:t>Cookies</w:t>
      </w:r>
      <w:bookmarkEnd w:id="8"/>
    </w:p>
    <w:p w:rsidR="00352C46" w:rsidRPr="008D6CE4" w:rsidRDefault="00352C46" w:rsidP="00352C46">
      <w:pPr>
        <w:rPr>
          <w:lang w:val="en-GB"/>
        </w:rPr>
      </w:pPr>
      <w:r w:rsidRPr="008D6CE4">
        <w:rPr>
          <w:lang w:val="en-GB"/>
        </w:rPr>
        <w:t xml:space="preserve">As is true of most websites, we gather certain information automatically. This information may include IP addresses, browser type, Internet service provider (“ISP”), referring/exit pages, the files viewed on our site (e.g., HTML pages, graphics, etc.), operating system, date/time stamp, and/or clickstream data to </w:t>
      </w:r>
      <w:proofErr w:type="spellStart"/>
      <w:r w:rsidRPr="008D6CE4">
        <w:rPr>
          <w:lang w:val="en-GB"/>
        </w:rPr>
        <w:t>analyze</w:t>
      </w:r>
      <w:proofErr w:type="spellEnd"/>
      <w:r w:rsidRPr="008D6CE4">
        <w:rPr>
          <w:lang w:val="en-GB"/>
        </w:rPr>
        <w:t xml:space="preserve"> trends in the aggregate and administer the site.</w:t>
      </w:r>
    </w:p>
    <w:p w:rsidR="00352C46" w:rsidRPr="008D6CE4" w:rsidRDefault="00352C46" w:rsidP="00352C46">
      <w:pPr>
        <w:rPr>
          <w:lang w:val="en-GB"/>
        </w:rPr>
      </w:pPr>
      <w:r w:rsidRPr="008D6CE4">
        <w:rPr>
          <w:lang w:val="en-GB"/>
        </w:rPr>
        <w:t xml:space="preserve">Atypon and its partners use cookies or similar technologies to </w:t>
      </w:r>
      <w:proofErr w:type="spellStart"/>
      <w:r w:rsidRPr="008D6CE4">
        <w:rPr>
          <w:lang w:val="en-GB"/>
        </w:rPr>
        <w:t>analyze</w:t>
      </w:r>
      <w:proofErr w:type="spellEnd"/>
      <w:r w:rsidRPr="008D6CE4">
        <w:rPr>
          <w:lang w:val="en-GB"/>
        </w:rPr>
        <w:t xml:space="preserve"> trends, administer the website, track users’ movements around the website, and to gather demographic information about our user base as a whole. You can control the use of cookies at the individual browser level, but if you choose to disable cookies, it may limit your use of certain features or functions on our website or services.</w:t>
      </w:r>
    </w:p>
    <w:p w:rsidR="00352C46" w:rsidRPr="008D6CE4" w:rsidRDefault="00352C46" w:rsidP="00352C46">
      <w:pPr>
        <w:rPr>
          <w:lang w:val="en-GB"/>
        </w:rPr>
      </w:pPr>
      <w:r w:rsidRPr="008D6CE4">
        <w:rPr>
          <w:lang w:val="en-GB"/>
        </w:rPr>
        <w:t>For more information on cookies, please </w:t>
      </w:r>
      <w:hyperlink r:id="rId8" w:tgtFrame="_blank" w:history="1">
        <w:r w:rsidRPr="008D6CE4">
          <w:rPr>
            <w:rStyle w:val="Hyperlink"/>
            <w:lang w:val="en-GB"/>
          </w:rPr>
          <w:t>click here</w:t>
        </w:r>
      </w:hyperlink>
      <w:r w:rsidRPr="008D6CE4">
        <w:rPr>
          <w:lang w:val="en-GB"/>
        </w:rPr>
        <w:t>.</w:t>
      </w:r>
    </w:p>
    <w:p w:rsidR="00352C46" w:rsidRPr="008D6CE4" w:rsidRDefault="00352C46" w:rsidP="0043691B">
      <w:pPr>
        <w:pStyle w:val="Heading2"/>
        <w:rPr>
          <w:lang w:val="en-GB"/>
        </w:rPr>
      </w:pPr>
      <w:bookmarkStart w:id="9" w:name="_Toc44433370"/>
      <w:r w:rsidRPr="008D6CE4">
        <w:rPr>
          <w:lang w:val="en-GB"/>
        </w:rPr>
        <w:t>Your rights</w:t>
      </w:r>
      <w:bookmarkEnd w:id="9"/>
    </w:p>
    <w:p w:rsidR="00352C46" w:rsidRPr="008D6CE4" w:rsidRDefault="00352C46" w:rsidP="00352C46">
      <w:pPr>
        <w:rPr>
          <w:lang w:val="en-GB"/>
        </w:rPr>
      </w:pPr>
      <w:r w:rsidRPr="008D6CE4">
        <w:rPr>
          <w:lang w:val="en-GB"/>
        </w:rPr>
        <w:t>You have the right to make a written request to be informed whether or not we hold or process any of your personal information (by emailing </w:t>
      </w:r>
      <w:hyperlink r:id="rId9" w:history="1">
        <w:r w:rsidRPr="008D6CE4">
          <w:rPr>
            <w:rStyle w:val="Hyperlink"/>
            <w:lang w:val="en-GB"/>
          </w:rPr>
          <w:t>info@atypon.com</w:t>
        </w:r>
      </w:hyperlink>
      <w:r w:rsidRPr="008D6CE4">
        <w:rPr>
          <w:lang w:val="en-GB"/>
        </w:rPr>
        <w:t>). In your written request, you may:</w:t>
      </w:r>
    </w:p>
    <w:p w:rsidR="00352C46" w:rsidRPr="008D6CE4" w:rsidRDefault="00352C46" w:rsidP="00352C46">
      <w:pPr>
        <w:pStyle w:val="ListParagraph"/>
        <w:numPr>
          <w:ilvl w:val="0"/>
          <w:numId w:val="12"/>
        </w:numPr>
        <w:rPr>
          <w:lang w:val="en-GB"/>
        </w:rPr>
      </w:pPr>
      <w:r w:rsidRPr="008D6CE4">
        <w:rPr>
          <w:lang w:val="en-GB"/>
        </w:rPr>
        <w:t>Request that we provide you with details of your personal information that we process, the purpose for which it is processed, the recipients of such information, the existence of any automated decision-making involving your personal information, and what transfer safeguards we have in place;</w:t>
      </w:r>
    </w:p>
    <w:p w:rsidR="00352C46" w:rsidRPr="008D6CE4" w:rsidRDefault="00352C46" w:rsidP="00352C46">
      <w:pPr>
        <w:pStyle w:val="ListParagraph"/>
        <w:numPr>
          <w:ilvl w:val="0"/>
          <w:numId w:val="12"/>
        </w:numPr>
        <w:rPr>
          <w:lang w:val="en-GB"/>
        </w:rPr>
      </w:pPr>
      <w:r w:rsidRPr="008D6CE4">
        <w:rPr>
          <w:lang w:val="en-GB"/>
        </w:rPr>
        <w:t>Request that we rectify any errors in your personal information;</w:t>
      </w:r>
    </w:p>
    <w:p w:rsidR="00352C46" w:rsidRPr="008D6CE4" w:rsidRDefault="00352C46" w:rsidP="00352C46">
      <w:pPr>
        <w:pStyle w:val="ListParagraph"/>
        <w:numPr>
          <w:ilvl w:val="0"/>
          <w:numId w:val="12"/>
        </w:numPr>
        <w:rPr>
          <w:lang w:val="en-GB"/>
        </w:rPr>
      </w:pPr>
      <w:r w:rsidRPr="008D6CE4">
        <w:rPr>
          <w:lang w:val="en-GB"/>
        </w:rPr>
        <w:t>Request that we delete your personal information if our continued processing of such information is not justified;</w:t>
      </w:r>
    </w:p>
    <w:p w:rsidR="00352C46" w:rsidRPr="008D6CE4" w:rsidRDefault="00352C46" w:rsidP="00352C46">
      <w:pPr>
        <w:pStyle w:val="ListParagraph"/>
        <w:numPr>
          <w:ilvl w:val="0"/>
          <w:numId w:val="12"/>
        </w:numPr>
        <w:rPr>
          <w:lang w:val="en-GB"/>
        </w:rPr>
      </w:pPr>
      <w:r w:rsidRPr="008D6CE4">
        <w:rPr>
          <w:lang w:val="en-GB"/>
        </w:rPr>
        <w:t>Request that we transfer your personal information to a third party;</w:t>
      </w:r>
    </w:p>
    <w:p w:rsidR="00352C46" w:rsidRPr="008D6CE4" w:rsidRDefault="00352C46" w:rsidP="00352C46">
      <w:pPr>
        <w:pStyle w:val="ListParagraph"/>
        <w:numPr>
          <w:ilvl w:val="0"/>
          <w:numId w:val="12"/>
        </w:numPr>
        <w:rPr>
          <w:lang w:val="en-GB"/>
        </w:rPr>
      </w:pPr>
      <w:r w:rsidRPr="008D6CE4">
        <w:rPr>
          <w:lang w:val="en-GB"/>
        </w:rPr>
        <w:t xml:space="preserve">Object to automated decision-making and profiling based on legitimate interests or the performance of a task in the public interest (in which event the processing will cease except </w:t>
      </w:r>
      <w:r w:rsidRPr="008D6CE4">
        <w:rPr>
          <w:lang w:val="en-GB"/>
        </w:rPr>
        <w:lastRenderedPageBreak/>
        <w:t>where there are compelling legitimate grounds, such as when the processing is necessary for the performance of a contract between us);</w:t>
      </w:r>
    </w:p>
    <w:p w:rsidR="00352C46" w:rsidRPr="008D6CE4" w:rsidRDefault="00352C46" w:rsidP="00352C46">
      <w:pPr>
        <w:pStyle w:val="ListParagraph"/>
        <w:numPr>
          <w:ilvl w:val="0"/>
          <w:numId w:val="12"/>
        </w:numPr>
        <w:rPr>
          <w:lang w:val="en-GB"/>
        </w:rPr>
      </w:pPr>
      <w:r w:rsidRPr="008D6CE4">
        <w:rPr>
          <w:lang w:val="en-GB"/>
        </w:rPr>
        <w:t>Object to direct marketing from us; and</w:t>
      </w:r>
    </w:p>
    <w:p w:rsidR="00352C46" w:rsidRPr="008D6CE4" w:rsidRDefault="00352C46" w:rsidP="00352C46">
      <w:pPr>
        <w:pStyle w:val="ListParagraph"/>
        <w:numPr>
          <w:ilvl w:val="0"/>
          <w:numId w:val="12"/>
        </w:numPr>
        <w:rPr>
          <w:lang w:val="en-GB"/>
        </w:rPr>
      </w:pPr>
      <w:r w:rsidRPr="008D6CE4">
        <w:rPr>
          <w:lang w:val="en-GB"/>
        </w:rPr>
        <w:t>Object to processing for purposes of scientific, historical research, and statistics.</w:t>
      </w:r>
    </w:p>
    <w:p w:rsidR="00352C46" w:rsidRPr="008D6CE4" w:rsidRDefault="00352C46" w:rsidP="00352C46">
      <w:pPr>
        <w:rPr>
          <w:lang w:val="en-GB"/>
        </w:rPr>
      </w:pPr>
      <w:r w:rsidRPr="008D6CE4">
        <w:rPr>
          <w:lang w:val="en-GB"/>
        </w:rPr>
        <w:t>Where applicable under your local laws, we will not use your personal information for marketing purposes, nor disclose your information to any third parties, unless we have your prior consent, which we will seek before collecting your personal information. You can exercise your right to prevent such processing by checking certain boxes on the consent forms we use when collecting your personal information. If at any point you wish to review or change your preferences you can use the “opt-out” or unsubscribe mechanism or other means provided within the communications that you receive from us or by sending an email to </w:t>
      </w:r>
      <w:hyperlink r:id="rId10" w:history="1">
        <w:r w:rsidRPr="008D6CE4">
          <w:rPr>
            <w:rStyle w:val="Hyperlink"/>
            <w:lang w:val="en-GB"/>
          </w:rPr>
          <w:t>info@atypon.com</w:t>
        </w:r>
      </w:hyperlink>
      <w:r w:rsidRPr="008D6CE4">
        <w:rPr>
          <w:lang w:val="en-GB"/>
        </w:rPr>
        <w:t>. Note that you may still receive transactional communications from Atypon.</w:t>
      </w:r>
    </w:p>
    <w:p w:rsidR="00352C46" w:rsidRPr="008D6CE4" w:rsidRDefault="00352C46" w:rsidP="0043691B">
      <w:pPr>
        <w:pStyle w:val="Heading2"/>
        <w:rPr>
          <w:lang w:val="en-GB"/>
        </w:rPr>
      </w:pPr>
      <w:bookmarkStart w:id="10" w:name="_Toc44433371"/>
      <w:r w:rsidRPr="008D6CE4">
        <w:rPr>
          <w:lang w:val="en-GB"/>
        </w:rPr>
        <w:t>Third parties</w:t>
      </w:r>
      <w:bookmarkEnd w:id="10"/>
    </w:p>
    <w:p w:rsidR="00352C46" w:rsidRPr="008D6CE4" w:rsidRDefault="00352C46" w:rsidP="00352C46">
      <w:pPr>
        <w:rPr>
          <w:lang w:val="en-GB"/>
        </w:rPr>
      </w:pPr>
      <w:proofErr w:type="spellStart"/>
      <w:r w:rsidRPr="008D6CE4">
        <w:rPr>
          <w:lang w:val="en-GB"/>
        </w:rPr>
        <w:t>Atypon’s</w:t>
      </w:r>
      <w:proofErr w:type="spellEnd"/>
      <w:r w:rsidRPr="008D6CE4">
        <w:rPr>
          <w:lang w:val="en-GB"/>
        </w:rPr>
        <w:t xml:space="preserve"> websites or services may include links to third-party websites. In using such links, please be aware that each third-party website is subject to its own privacy and data protection policies and is not covered by our Privacy Policy. In addition, we may allow third-party companies to serve ads and/or collect certain anonymous information when you visit our websites.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p>
    <w:p w:rsidR="00352C46" w:rsidRPr="008D6CE4" w:rsidRDefault="00352C46" w:rsidP="0043691B">
      <w:pPr>
        <w:pStyle w:val="Heading2"/>
        <w:rPr>
          <w:lang w:val="en-GB"/>
        </w:rPr>
      </w:pPr>
      <w:bookmarkStart w:id="11" w:name="_Toc44433372"/>
      <w:r w:rsidRPr="008D6CE4">
        <w:rPr>
          <w:lang w:val="en-GB"/>
        </w:rPr>
        <w:t>Changes to this privacy policy</w:t>
      </w:r>
      <w:bookmarkEnd w:id="11"/>
    </w:p>
    <w:p w:rsidR="00352C46" w:rsidRPr="008D6CE4" w:rsidRDefault="00352C46" w:rsidP="00352C46">
      <w:pPr>
        <w:rPr>
          <w:lang w:val="en-GB"/>
        </w:rPr>
      </w:pPr>
      <w:r w:rsidRPr="008D6CE4">
        <w:rPr>
          <w:lang w:val="en-GB"/>
        </w:rPr>
        <w:t xml:space="preserve">Please note that </w:t>
      </w:r>
      <w:proofErr w:type="spellStart"/>
      <w:r w:rsidRPr="008D6CE4">
        <w:rPr>
          <w:lang w:val="en-GB"/>
        </w:rPr>
        <w:t>Atypon’s</w:t>
      </w:r>
      <w:proofErr w:type="spellEnd"/>
      <w:r w:rsidRPr="008D6CE4">
        <w:rPr>
          <w:lang w:val="en-GB"/>
        </w:rPr>
        <w:t xml:space="preserve"> Privacy Policy is reviewed periodically. Atypon reserves the right to modify its Privacy Policy at any time without notice. Any changes to the Privacy Policy will be posted on this page and will become effective on the date of posting. We encourage you to periodically review this page for the latest information on our privacy practices.</w:t>
      </w:r>
    </w:p>
    <w:p w:rsidR="00352C46" w:rsidRPr="008D6CE4" w:rsidRDefault="00352C46" w:rsidP="0043691B">
      <w:pPr>
        <w:pStyle w:val="Heading2"/>
        <w:rPr>
          <w:lang w:val="en-GB"/>
        </w:rPr>
      </w:pPr>
      <w:bookmarkStart w:id="12" w:name="_Toc44433373"/>
      <w:r w:rsidRPr="008D6CE4">
        <w:rPr>
          <w:lang w:val="en-GB"/>
        </w:rPr>
        <w:t>Recourse</w:t>
      </w:r>
      <w:bookmarkEnd w:id="12"/>
    </w:p>
    <w:p w:rsidR="00352C46" w:rsidRPr="008D6CE4" w:rsidRDefault="00352C46" w:rsidP="00352C46">
      <w:pPr>
        <w:rPr>
          <w:lang w:val="en-GB"/>
        </w:rPr>
      </w:pPr>
      <w:r w:rsidRPr="008D6CE4">
        <w:rPr>
          <w:lang w:val="en-GB"/>
        </w:rPr>
        <w:t xml:space="preserve">Any comments, complaints, or questions concerning this policy or complaints or objections about our use of your personal information should be addressed by directing your comments to </w:t>
      </w:r>
      <w:proofErr w:type="spellStart"/>
      <w:r w:rsidRPr="008D6CE4">
        <w:rPr>
          <w:lang w:val="en-GB"/>
        </w:rPr>
        <w:t>Atypon’s</w:t>
      </w:r>
      <w:proofErr w:type="spellEnd"/>
      <w:r w:rsidRPr="008D6CE4">
        <w:rPr>
          <w:lang w:val="en-GB"/>
        </w:rPr>
        <w:t xml:space="preserve"> Data Protection Officers, by contacting </w:t>
      </w:r>
      <w:hyperlink r:id="rId11" w:history="1">
        <w:r w:rsidRPr="008D6CE4">
          <w:rPr>
            <w:rStyle w:val="Hyperlink"/>
            <w:lang w:val="en-GB"/>
          </w:rPr>
          <w:t>info@atypon.com</w:t>
        </w:r>
      </w:hyperlink>
      <w:r w:rsidRPr="008D6CE4">
        <w:rPr>
          <w:lang w:val="en-GB"/>
        </w:rPr>
        <w:t>.</w:t>
      </w:r>
    </w:p>
    <w:p w:rsidR="00352C46" w:rsidRPr="008D6CE4" w:rsidRDefault="00352C46" w:rsidP="00352C46">
      <w:pPr>
        <w:rPr>
          <w:lang w:val="en-GB"/>
        </w:rPr>
      </w:pPr>
      <w:r w:rsidRPr="008D6CE4">
        <w:rPr>
          <w:lang w:val="en-GB"/>
        </w:rPr>
        <w:t>In relation to personal data processed within the US, Atypon has in place EU Model Clauses between entities within its group of companies that receive and process personal information from countries within the European Economic Area and has further committed to refer unresolved privacy complaints to an independent dispute resolution mechanism, the ICDR/AAA. If you do not receive timely acknowledgment of your complaint, or if your complaint is not satisfactorily addressed by Atypon, please use the following processes, which are made available by Atypon at no cost to you.</w:t>
      </w:r>
    </w:p>
    <w:p w:rsidR="00352C46" w:rsidRPr="008D6CE4" w:rsidRDefault="00352C46" w:rsidP="000C4169">
      <w:pPr>
        <w:rPr>
          <w:lang w:val="en-GB"/>
        </w:rPr>
      </w:pPr>
      <w:r w:rsidRPr="008D6CE4">
        <w:rPr>
          <w:lang w:val="en-GB"/>
        </w:rPr>
        <w:t xml:space="preserve">The dispute may be filed online utilizing the AAA </w:t>
      </w:r>
      <w:proofErr w:type="spellStart"/>
      <w:r w:rsidRPr="008D6CE4">
        <w:rPr>
          <w:lang w:val="en-GB"/>
        </w:rPr>
        <w:t>WebFile</w:t>
      </w:r>
      <w:proofErr w:type="spellEnd"/>
      <w:r w:rsidRPr="008D6CE4">
        <w:rPr>
          <w:lang w:val="en-GB"/>
        </w:rPr>
        <w:t>® at </w:t>
      </w:r>
      <w:hyperlink r:id="rId12" w:history="1">
        <w:r w:rsidRPr="008D6CE4">
          <w:rPr>
            <w:rStyle w:val="Hyperlink"/>
            <w:lang w:val="en-GB"/>
          </w:rPr>
          <w:t>https://www.icdr.org</w:t>
        </w:r>
      </w:hyperlink>
      <w:r w:rsidRPr="008D6CE4">
        <w:rPr>
          <w:lang w:val="en-GB"/>
        </w:rPr>
        <w:t xml:space="preserve">. The filing party (“claimant”) submits via AAA </w:t>
      </w:r>
      <w:proofErr w:type="spellStart"/>
      <w:r w:rsidRPr="008D6CE4">
        <w:rPr>
          <w:lang w:val="en-GB"/>
        </w:rPr>
        <w:t>WebFile</w:t>
      </w:r>
      <w:proofErr w:type="spellEnd"/>
      <w:r w:rsidRPr="008D6CE4">
        <w:rPr>
          <w:lang w:val="en-GB"/>
        </w:rPr>
        <w:t xml:space="preserve"> a Demand for Arbitration and copies of any supporting documents the claimant wishes to enter into evidence. The filing party may also file a case by mail or fax. The appropriate form(s) must be completed and forwarded to International Centre for Dispute Resolution Case Filing Services, 1101 Laurel Oak Road, Suite 100, Voorhees, NJ 08043, United States. </w:t>
      </w:r>
      <w:r w:rsidRPr="008D6CE4">
        <w:rPr>
          <w:lang w:val="en-GB"/>
        </w:rPr>
        <w:lastRenderedPageBreak/>
        <w:t>The phone number is (856) 435-6401. The toll-free number in the US and Canada is (877) 495-4185. The toll-free fax number within the US and Canada is (877) 304-8457, and outside the US is (212) 484-4178. The email address is </w:t>
      </w:r>
      <w:hyperlink r:id="rId13" w:history="1">
        <w:r w:rsidRPr="008D6CE4">
          <w:rPr>
            <w:rStyle w:val="Hyperlink"/>
            <w:lang w:val="en-GB"/>
          </w:rPr>
          <w:t>casefiling@adr.org</w:t>
        </w:r>
      </w:hyperlink>
      <w:r w:rsidRPr="008D6CE4">
        <w:rPr>
          <w:lang w:val="en-GB"/>
        </w:rPr>
        <w:t xml:space="preserve">. The filing party must make sure to note that the receiving party (“respondent”) is </w:t>
      </w:r>
      <w:proofErr w:type="spellStart"/>
      <w:r w:rsidRPr="008D6CE4">
        <w:rPr>
          <w:lang w:val="en-GB"/>
        </w:rPr>
        <w:t>Atypon’s</w:t>
      </w:r>
      <w:proofErr w:type="spellEnd"/>
      <w:r w:rsidRPr="008D6CE4">
        <w:rPr>
          <w:lang w:val="en-GB"/>
        </w:rPr>
        <w:t xml:space="preserve"> parent company, John Wiley &amp; Sons, Inc., irrespective of filing method.</w:t>
      </w:r>
    </w:p>
    <w:p w:rsidR="00352C46" w:rsidRPr="008D6CE4" w:rsidRDefault="00352C46" w:rsidP="00352C46">
      <w:pPr>
        <w:rPr>
          <w:lang w:val="en-GB"/>
        </w:rPr>
      </w:pPr>
    </w:p>
    <w:sectPr w:rsidR="00352C46" w:rsidRPr="008D6CE4">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4DF5" w:rsidRDefault="00CD4DF5" w:rsidP="007F4D9D">
      <w:pPr>
        <w:spacing w:before="0" w:after="0"/>
      </w:pPr>
      <w:r>
        <w:separator/>
      </w:r>
    </w:p>
  </w:endnote>
  <w:endnote w:type="continuationSeparator" w:id="0">
    <w:p w:rsidR="00CD4DF5" w:rsidRDefault="00CD4DF5" w:rsidP="007F4D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7437841"/>
      <w:docPartObj>
        <w:docPartGallery w:val="Page Numbers (Bottom of Page)"/>
        <w:docPartUnique/>
      </w:docPartObj>
    </w:sdtPr>
    <w:sdtContent>
      <w:p w:rsidR="007F4D9D" w:rsidRDefault="007F4D9D" w:rsidP="006E4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F4D9D" w:rsidRDefault="007F4D9D" w:rsidP="007F4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420566"/>
      <w:docPartObj>
        <w:docPartGallery w:val="Page Numbers (Bottom of Page)"/>
        <w:docPartUnique/>
      </w:docPartObj>
    </w:sdtPr>
    <w:sdtContent>
      <w:p w:rsidR="007F4D9D" w:rsidRDefault="007F4D9D" w:rsidP="006E4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F4D9D" w:rsidRDefault="007F4D9D" w:rsidP="007F4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4DF5" w:rsidRDefault="00CD4DF5" w:rsidP="007F4D9D">
      <w:pPr>
        <w:spacing w:before="0" w:after="0"/>
      </w:pPr>
      <w:r>
        <w:separator/>
      </w:r>
    </w:p>
  </w:footnote>
  <w:footnote w:type="continuationSeparator" w:id="0">
    <w:p w:rsidR="00CD4DF5" w:rsidRDefault="00CD4DF5" w:rsidP="007F4D9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215"/>
    <w:multiLevelType w:val="multilevel"/>
    <w:tmpl w:val="9DA6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6C8F"/>
    <w:multiLevelType w:val="hybridMultilevel"/>
    <w:tmpl w:val="F2E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69BD"/>
    <w:multiLevelType w:val="multilevel"/>
    <w:tmpl w:val="898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76A20"/>
    <w:multiLevelType w:val="hybridMultilevel"/>
    <w:tmpl w:val="3E08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65CCE"/>
    <w:multiLevelType w:val="hybridMultilevel"/>
    <w:tmpl w:val="47AE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509EE"/>
    <w:multiLevelType w:val="hybridMultilevel"/>
    <w:tmpl w:val="3BDE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83DA1"/>
    <w:multiLevelType w:val="multilevel"/>
    <w:tmpl w:val="0A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87611"/>
    <w:multiLevelType w:val="multilevel"/>
    <w:tmpl w:val="6D4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54383"/>
    <w:multiLevelType w:val="hybridMultilevel"/>
    <w:tmpl w:val="999A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C3EA3"/>
    <w:multiLevelType w:val="hybridMultilevel"/>
    <w:tmpl w:val="893C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73815"/>
    <w:multiLevelType w:val="multilevel"/>
    <w:tmpl w:val="700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42573"/>
    <w:multiLevelType w:val="multilevel"/>
    <w:tmpl w:val="E5F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2"/>
  </w:num>
  <w:num w:numId="5">
    <w:abstractNumId w:val="0"/>
  </w:num>
  <w:num w:numId="6">
    <w:abstractNumId w:val="10"/>
  </w:num>
  <w:num w:numId="7">
    <w:abstractNumId w:val="5"/>
  </w:num>
  <w:num w:numId="8">
    <w:abstractNumId w:val="4"/>
  </w:num>
  <w:num w:numId="9">
    <w:abstractNumId w:val="3"/>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46"/>
    <w:rsid w:val="00043648"/>
    <w:rsid w:val="00084DE5"/>
    <w:rsid w:val="00095D02"/>
    <w:rsid w:val="000C4169"/>
    <w:rsid w:val="001705B3"/>
    <w:rsid w:val="001D3BDA"/>
    <w:rsid w:val="00201698"/>
    <w:rsid w:val="00234544"/>
    <w:rsid w:val="002F167A"/>
    <w:rsid w:val="00352C46"/>
    <w:rsid w:val="0043691B"/>
    <w:rsid w:val="005602AB"/>
    <w:rsid w:val="005B06F2"/>
    <w:rsid w:val="00601F49"/>
    <w:rsid w:val="00650701"/>
    <w:rsid w:val="00653012"/>
    <w:rsid w:val="007B59CC"/>
    <w:rsid w:val="007F4D9D"/>
    <w:rsid w:val="00811EE0"/>
    <w:rsid w:val="008232E4"/>
    <w:rsid w:val="008D6CE4"/>
    <w:rsid w:val="0091031D"/>
    <w:rsid w:val="009B5AFF"/>
    <w:rsid w:val="009C3702"/>
    <w:rsid w:val="009E52AE"/>
    <w:rsid w:val="00A42240"/>
    <w:rsid w:val="00AE03FC"/>
    <w:rsid w:val="00B1071E"/>
    <w:rsid w:val="00BE39A5"/>
    <w:rsid w:val="00BF029C"/>
    <w:rsid w:val="00CD3275"/>
    <w:rsid w:val="00CD4DF5"/>
    <w:rsid w:val="00D74D2C"/>
    <w:rsid w:val="00E423E7"/>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A596"/>
  <w15:chartTrackingRefBased/>
  <w15:docId w15:val="{5DB54762-5045-FC49-93FA-090B3F21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02"/>
    <w:pPr>
      <w:spacing w:before="240" w:after="240"/>
    </w:pPr>
    <w:rPr>
      <w:rFonts w:ascii="Calibri" w:hAnsi="Calibri"/>
      <w:color w:val="3F4359"/>
      <w:sz w:val="22"/>
    </w:rPr>
  </w:style>
  <w:style w:type="paragraph" w:styleId="Heading1">
    <w:name w:val="heading 1"/>
    <w:basedOn w:val="Normal"/>
    <w:next w:val="Normal"/>
    <w:link w:val="Heading1Char"/>
    <w:uiPriority w:val="9"/>
    <w:qFormat/>
    <w:rsid w:val="009C3702"/>
    <w:pPr>
      <w:keepNext/>
      <w:keepLines/>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43691B"/>
    <w:pPr>
      <w:keepNext/>
      <w:keepLines/>
      <w:outlineLvl w:val="1"/>
    </w:pPr>
    <w:rPr>
      <w:rFonts w:asciiTheme="majorHAnsi" w:eastAsiaTheme="majorEastAsia" w:hAnsiTheme="majorHAnsi" w:cstheme="majorBidi"/>
      <w:b/>
      <w:color w:val="2B5C7D"/>
      <w:sz w:val="26"/>
      <w:szCs w:val="26"/>
    </w:rPr>
  </w:style>
  <w:style w:type="paragraph" w:styleId="Heading3">
    <w:name w:val="heading 3"/>
    <w:basedOn w:val="Normal"/>
    <w:link w:val="Heading3Char"/>
    <w:autoRedefine/>
    <w:uiPriority w:val="9"/>
    <w:qFormat/>
    <w:rsid w:val="000C4169"/>
    <w:pPr>
      <w:spacing w:before="100" w:beforeAutospacing="1" w:after="100" w:afterAutospacing="1"/>
      <w:outlineLvl w:val="2"/>
    </w:pPr>
    <w:rPr>
      <w:rFonts w:eastAsia="Times New Roman" w:cs="Times New Roman"/>
      <w:b/>
      <w:bCs/>
      <w:color w:val="2B5C7D"/>
      <w:sz w:val="28"/>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169"/>
    <w:rPr>
      <w:rFonts w:ascii="Open Sans" w:eastAsia="Times New Roman" w:hAnsi="Open Sans" w:cs="Times New Roman"/>
      <w:b/>
      <w:bCs/>
      <w:color w:val="2B5C7D"/>
      <w:sz w:val="28"/>
      <w:szCs w:val="27"/>
      <w:lang w:eastAsia="en-GB"/>
    </w:rPr>
  </w:style>
  <w:style w:type="paragraph" w:styleId="NormalWeb">
    <w:name w:val="Normal (Web)"/>
    <w:basedOn w:val="Normal"/>
    <w:uiPriority w:val="99"/>
    <w:semiHidden/>
    <w:unhideWhenUsed/>
    <w:rsid w:val="00352C4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52C46"/>
    <w:rPr>
      <w:b/>
      <w:bCs/>
    </w:rPr>
  </w:style>
  <w:style w:type="character" w:styleId="Hyperlink">
    <w:name w:val="Hyperlink"/>
    <w:basedOn w:val="DefaultParagraphFont"/>
    <w:uiPriority w:val="99"/>
    <w:unhideWhenUsed/>
    <w:rsid w:val="00352C46"/>
    <w:rPr>
      <w:color w:val="0000FF"/>
      <w:u w:val="single"/>
    </w:rPr>
  </w:style>
  <w:style w:type="character" w:customStyle="1" w:styleId="Heading1Char">
    <w:name w:val="Heading 1 Char"/>
    <w:basedOn w:val="DefaultParagraphFont"/>
    <w:link w:val="Heading1"/>
    <w:uiPriority w:val="9"/>
    <w:rsid w:val="009C3702"/>
    <w:rPr>
      <w:rFonts w:ascii="Calibri" w:eastAsiaTheme="majorEastAsia" w:hAnsi="Calibri" w:cstheme="majorBidi"/>
      <w:b/>
      <w:color w:val="3F4359"/>
      <w:sz w:val="40"/>
      <w:szCs w:val="32"/>
    </w:rPr>
  </w:style>
  <w:style w:type="paragraph" w:styleId="BalloonText">
    <w:name w:val="Balloon Text"/>
    <w:basedOn w:val="Normal"/>
    <w:link w:val="BalloonTextChar"/>
    <w:uiPriority w:val="99"/>
    <w:semiHidden/>
    <w:unhideWhenUsed/>
    <w:rsid w:val="00352C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C46"/>
    <w:rPr>
      <w:rFonts w:ascii="Times New Roman" w:hAnsi="Times New Roman" w:cs="Times New Roman"/>
      <w:sz w:val="18"/>
      <w:szCs w:val="18"/>
    </w:rPr>
  </w:style>
  <w:style w:type="character" w:customStyle="1" w:styleId="Heading2Char">
    <w:name w:val="Heading 2 Char"/>
    <w:basedOn w:val="DefaultParagraphFont"/>
    <w:link w:val="Heading2"/>
    <w:uiPriority w:val="9"/>
    <w:rsid w:val="0043691B"/>
    <w:rPr>
      <w:rFonts w:asciiTheme="majorHAnsi" w:eastAsiaTheme="majorEastAsia" w:hAnsiTheme="majorHAnsi" w:cstheme="majorBidi"/>
      <w:b/>
      <w:color w:val="2B5C7D"/>
      <w:sz w:val="26"/>
      <w:szCs w:val="26"/>
    </w:rPr>
  </w:style>
  <w:style w:type="paragraph" w:styleId="Title">
    <w:name w:val="Title"/>
    <w:basedOn w:val="Normal"/>
    <w:next w:val="Normal"/>
    <w:link w:val="TitleChar"/>
    <w:uiPriority w:val="10"/>
    <w:qFormat/>
    <w:rsid w:val="00352C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C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2C46"/>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352C46"/>
    <w:rPr>
      <w:rFonts w:eastAsiaTheme="minorEastAsia"/>
      <w:color w:val="5A5A5A" w:themeColor="text1" w:themeTint="A5"/>
      <w:spacing w:val="15"/>
      <w:sz w:val="22"/>
      <w:szCs w:val="22"/>
    </w:rPr>
  </w:style>
  <w:style w:type="paragraph" w:styleId="ListParagraph">
    <w:name w:val="List Paragraph"/>
    <w:basedOn w:val="Normal"/>
    <w:uiPriority w:val="34"/>
    <w:qFormat/>
    <w:rsid w:val="00352C46"/>
    <w:pPr>
      <w:ind w:left="720"/>
      <w:contextualSpacing/>
    </w:pPr>
  </w:style>
  <w:style w:type="paragraph" w:styleId="NoSpacing">
    <w:name w:val="No Spacing"/>
    <w:uiPriority w:val="1"/>
    <w:qFormat/>
    <w:rsid w:val="009C3702"/>
    <w:rPr>
      <w:rFonts w:ascii="Calibri" w:hAnsi="Calibri"/>
      <w:color w:val="3F4359"/>
      <w:sz w:val="22"/>
    </w:rPr>
  </w:style>
  <w:style w:type="character" w:styleId="FollowedHyperlink">
    <w:name w:val="FollowedHyperlink"/>
    <w:basedOn w:val="DefaultParagraphFont"/>
    <w:uiPriority w:val="99"/>
    <w:semiHidden/>
    <w:unhideWhenUsed/>
    <w:rsid w:val="00650701"/>
    <w:rPr>
      <w:color w:val="954F72" w:themeColor="followedHyperlink"/>
      <w:u w:val="single"/>
    </w:rPr>
  </w:style>
  <w:style w:type="paragraph" w:styleId="Header">
    <w:name w:val="header"/>
    <w:basedOn w:val="Normal"/>
    <w:link w:val="HeaderChar"/>
    <w:uiPriority w:val="99"/>
    <w:unhideWhenUsed/>
    <w:rsid w:val="007F4D9D"/>
    <w:pPr>
      <w:tabs>
        <w:tab w:val="center" w:pos="4513"/>
        <w:tab w:val="right" w:pos="9026"/>
      </w:tabs>
      <w:spacing w:before="0" w:after="0"/>
    </w:pPr>
  </w:style>
  <w:style w:type="paragraph" w:styleId="TOC1">
    <w:name w:val="toc 1"/>
    <w:basedOn w:val="Normal"/>
    <w:next w:val="Normal"/>
    <w:autoRedefine/>
    <w:uiPriority w:val="39"/>
    <w:semiHidden/>
    <w:unhideWhenUsed/>
    <w:rsid w:val="00043648"/>
    <w:pPr>
      <w:spacing w:before="0" w:after="0"/>
    </w:pPr>
    <w:rPr>
      <w:color w:val="2B5C7D"/>
    </w:rPr>
  </w:style>
  <w:style w:type="paragraph" w:styleId="TOC2">
    <w:name w:val="toc 2"/>
    <w:basedOn w:val="Normal"/>
    <w:next w:val="Normal"/>
    <w:autoRedefine/>
    <w:uiPriority w:val="39"/>
    <w:unhideWhenUsed/>
    <w:rsid w:val="00043648"/>
    <w:pPr>
      <w:spacing w:before="0" w:after="0"/>
    </w:pPr>
    <w:rPr>
      <w:color w:val="2B5C7D"/>
    </w:rPr>
  </w:style>
  <w:style w:type="paragraph" w:styleId="TOC3">
    <w:name w:val="toc 3"/>
    <w:basedOn w:val="Normal"/>
    <w:next w:val="Normal"/>
    <w:autoRedefine/>
    <w:uiPriority w:val="39"/>
    <w:semiHidden/>
    <w:unhideWhenUsed/>
    <w:rsid w:val="00043648"/>
    <w:pPr>
      <w:spacing w:before="0" w:after="0"/>
    </w:pPr>
    <w:rPr>
      <w:color w:val="2B5C7D"/>
    </w:rPr>
  </w:style>
  <w:style w:type="character" w:customStyle="1" w:styleId="HeaderChar">
    <w:name w:val="Header Char"/>
    <w:basedOn w:val="DefaultParagraphFont"/>
    <w:link w:val="Header"/>
    <w:uiPriority w:val="99"/>
    <w:rsid w:val="007F4D9D"/>
    <w:rPr>
      <w:rFonts w:ascii="Calibri" w:hAnsi="Calibri"/>
      <w:color w:val="3F4359"/>
      <w:sz w:val="22"/>
    </w:rPr>
  </w:style>
  <w:style w:type="paragraph" w:styleId="Footer">
    <w:name w:val="footer"/>
    <w:basedOn w:val="Normal"/>
    <w:link w:val="FooterChar"/>
    <w:uiPriority w:val="99"/>
    <w:unhideWhenUsed/>
    <w:rsid w:val="007F4D9D"/>
    <w:pPr>
      <w:tabs>
        <w:tab w:val="center" w:pos="4513"/>
        <w:tab w:val="right" w:pos="9026"/>
      </w:tabs>
      <w:spacing w:before="0" w:after="0"/>
    </w:pPr>
  </w:style>
  <w:style w:type="character" w:customStyle="1" w:styleId="FooterChar">
    <w:name w:val="Footer Char"/>
    <w:basedOn w:val="DefaultParagraphFont"/>
    <w:link w:val="Footer"/>
    <w:uiPriority w:val="99"/>
    <w:rsid w:val="007F4D9D"/>
    <w:rPr>
      <w:rFonts w:ascii="Calibri" w:hAnsi="Calibri"/>
      <w:color w:val="3F4359"/>
      <w:sz w:val="22"/>
    </w:rPr>
  </w:style>
  <w:style w:type="character" w:styleId="PageNumber">
    <w:name w:val="page number"/>
    <w:basedOn w:val="DefaultParagraphFont"/>
    <w:uiPriority w:val="99"/>
    <w:semiHidden/>
    <w:unhideWhenUsed/>
    <w:rsid w:val="007F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2905">
      <w:bodyDiv w:val="1"/>
      <w:marLeft w:val="0"/>
      <w:marRight w:val="0"/>
      <w:marTop w:val="0"/>
      <w:marBottom w:val="0"/>
      <w:divBdr>
        <w:top w:val="none" w:sz="0" w:space="0" w:color="auto"/>
        <w:left w:val="none" w:sz="0" w:space="0" w:color="auto"/>
        <w:bottom w:val="none" w:sz="0" w:space="0" w:color="auto"/>
        <w:right w:val="none" w:sz="0" w:space="0" w:color="auto"/>
      </w:divBdr>
      <w:divsChild>
        <w:div w:id="1238171739">
          <w:marLeft w:val="0"/>
          <w:marRight w:val="0"/>
          <w:marTop w:val="0"/>
          <w:marBottom w:val="0"/>
          <w:divBdr>
            <w:top w:val="none" w:sz="0" w:space="0" w:color="auto"/>
            <w:left w:val="none" w:sz="0" w:space="0" w:color="auto"/>
            <w:bottom w:val="none" w:sz="0" w:space="0" w:color="auto"/>
            <w:right w:val="none" w:sz="0" w:space="0" w:color="auto"/>
          </w:divBdr>
          <w:divsChild>
            <w:div w:id="2047607026">
              <w:marLeft w:val="-180"/>
              <w:marRight w:val="-180"/>
              <w:marTop w:val="0"/>
              <w:marBottom w:val="0"/>
              <w:divBdr>
                <w:top w:val="none" w:sz="0" w:space="0" w:color="auto"/>
                <w:left w:val="none" w:sz="0" w:space="0" w:color="auto"/>
                <w:bottom w:val="none" w:sz="0" w:space="0" w:color="auto"/>
                <w:right w:val="none" w:sz="0" w:space="0" w:color="auto"/>
              </w:divBdr>
              <w:divsChild>
                <w:div w:id="1539855152">
                  <w:marLeft w:val="0"/>
                  <w:marRight w:val="0"/>
                  <w:marTop w:val="0"/>
                  <w:marBottom w:val="0"/>
                  <w:divBdr>
                    <w:top w:val="none" w:sz="0" w:space="0" w:color="auto"/>
                    <w:left w:val="none" w:sz="0" w:space="0" w:color="auto"/>
                    <w:bottom w:val="none" w:sz="0" w:space="0" w:color="auto"/>
                    <w:right w:val="none" w:sz="0" w:space="0" w:color="auto"/>
                  </w:divBdr>
                  <w:divsChild>
                    <w:div w:id="382408454">
                      <w:marLeft w:val="0"/>
                      <w:marRight w:val="0"/>
                      <w:marTop w:val="0"/>
                      <w:marBottom w:val="0"/>
                      <w:divBdr>
                        <w:top w:val="none" w:sz="0" w:space="0" w:color="auto"/>
                        <w:left w:val="none" w:sz="0" w:space="0" w:color="auto"/>
                        <w:bottom w:val="none" w:sz="0" w:space="0" w:color="auto"/>
                        <w:right w:val="none" w:sz="0" w:space="0" w:color="auto"/>
                      </w:divBdr>
                      <w:divsChild>
                        <w:div w:id="2044135362">
                          <w:marLeft w:val="-180"/>
                          <w:marRight w:val="-180"/>
                          <w:marTop w:val="0"/>
                          <w:marBottom w:val="0"/>
                          <w:divBdr>
                            <w:top w:val="none" w:sz="0" w:space="0" w:color="auto"/>
                            <w:left w:val="none" w:sz="0" w:space="0" w:color="auto"/>
                            <w:bottom w:val="none" w:sz="0" w:space="0" w:color="auto"/>
                            <w:right w:val="none" w:sz="0" w:space="0" w:color="auto"/>
                          </w:divBdr>
                          <w:divsChild>
                            <w:div w:id="1816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503">
          <w:marLeft w:val="0"/>
          <w:marRight w:val="0"/>
          <w:marTop w:val="0"/>
          <w:marBottom w:val="0"/>
          <w:divBdr>
            <w:top w:val="none" w:sz="0" w:space="0" w:color="auto"/>
            <w:left w:val="none" w:sz="0" w:space="0" w:color="auto"/>
            <w:bottom w:val="none" w:sz="0" w:space="0" w:color="auto"/>
            <w:right w:val="none" w:sz="0" w:space="0" w:color="auto"/>
          </w:divBdr>
          <w:divsChild>
            <w:div w:id="1178039933">
              <w:marLeft w:val="-180"/>
              <w:marRight w:val="-180"/>
              <w:marTop w:val="0"/>
              <w:marBottom w:val="0"/>
              <w:divBdr>
                <w:top w:val="none" w:sz="0" w:space="0" w:color="auto"/>
                <w:left w:val="none" w:sz="0" w:space="0" w:color="auto"/>
                <w:bottom w:val="none" w:sz="0" w:space="0" w:color="auto"/>
                <w:right w:val="none" w:sz="0" w:space="0" w:color="auto"/>
              </w:divBdr>
              <w:divsChild>
                <w:div w:id="548492936">
                  <w:marLeft w:val="0"/>
                  <w:marRight w:val="0"/>
                  <w:marTop w:val="0"/>
                  <w:marBottom w:val="0"/>
                  <w:divBdr>
                    <w:top w:val="none" w:sz="0" w:space="0" w:color="auto"/>
                    <w:left w:val="none" w:sz="0" w:space="0" w:color="auto"/>
                    <w:bottom w:val="none" w:sz="0" w:space="0" w:color="auto"/>
                    <w:right w:val="none" w:sz="0" w:space="0" w:color="auto"/>
                  </w:divBdr>
                  <w:divsChild>
                    <w:div w:id="2074112055">
                      <w:marLeft w:val="0"/>
                      <w:marRight w:val="0"/>
                      <w:marTop w:val="0"/>
                      <w:marBottom w:val="0"/>
                      <w:divBdr>
                        <w:top w:val="none" w:sz="0" w:space="0" w:color="auto"/>
                        <w:left w:val="none" w:sz="0" w:space="0" w:color="auto"/>
                        <w:bottom w:val="none" w:sz="0" w:space="0" w:color="auto"/>
                        <w:right w:val="none" w:sz="0" w:space="0" w:color="auto"/>
                      </w:divBdr>
                      <w:divsChild>
                        <w:div w:id="1796947415">
                          <w:marLeft w:val="-180"/>
                          <w:marRight w:val="-180"/>
                          <w:marTop w:val="0"/>
                          <w:marBottom w:val="0"/>
                          <w:divBdr>
                            <w:top w:val="none" w:sz="0" w:space="0" w:color="auto"/>
                            <w:left w:val="none" w:sz="0" w:space="0" w:color="auto"/>
                            <w:bottom w:val="none" w:sz="0" w:space="0" w:color="auto"/>
                            <w:right w:val="none" w:sz="0" w:space="0" w:color="auto"/>
                          </w:divBdr>
                          <w:divsChild>
                            <w:div w:id="81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21315">
      <w:bodyDiv w:val="1"/>
      <w:marLeft w:val="0"/>
      <w:marRight w:val="0"/>
      <w:marTop w:val="0"/>
      <w:marBottom w:val="0"/>
      <w:divBdr>
        <w:top w:val="none" w:sz="0" w:space="0" w:color="auto"/>
        <w:left w:val="none" w:sz="0" w:space="0" w:color="auto"/>
        <w:bottom w:val="none" w:sz="0" w:space="0" w:color="auto"/>
        <w:right w:val="none" w:sz="0" w:space="0" w:color="auto"/>
      </w:divBdr>
    </w:div>
    <w:div w:id="17999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ypon.com/cookie-policy/" TargetMode="External"/><Relationship Id="rId13" Type="http://schemas.openxmlformats.org/officeDocument/2006/relationships/hyperlink" Target="mailto:casefiling@adr.org" TargetMode="External"/><Relationship Id="rId3" Type="http://schemas.openxmlformats.org/officeDocument/2006/relationships/settings" Target="settings.xml"/><Relationship Id="rId7" Type="http://schemas.openxmlformats.org/officeDocument/2006/relationships/hyperlink" Target="https://www.atypon.com/privacy-policy/" TargetMode="External"/><Relationship Id="rId12" Type="http://schemas.openxmlformats.org/officeDocument/2006/relationships/hyperlink" Target="https://www.icd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typ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typon.com" TargetMode="External"/><Relationship Id="rId4" Type="http://schemas.openxmlformats.org/officeDocument/2006/relationships/webSettings" Target="webSettings.xml"/><Relationship Id="rId9" Type="http://schemas.openxmlformats.org/officeDocument/2006/relationships/hyperlink" Target="mailto:info@atyp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2579</Words>
  <Characters>14317</Characters>
  <Application>Microsoft Office Word</Application>
  <DocSecurity>0</DocSecurity>
  <Lines>230</Lines>
  <Paragraphs>111</Paragraphs>
  <ScaleCrop>false</ScaleCrop>
  <HeadingPairs>
    <vt:vector size="2" baseType="variant">
      <vt:variant>
        <vt:lpstr>Title</vt:lpstr>
      </vt:variant>
      <vt:variant>
        <vt:i4>1</vt:i4>
      </vt:variant>
    </vt:vector>
  </HeadingPairs>
  <TitlesOfParts>
    <vt:vector size="1" baseType="lpstr">
      <vt:lpstr/>
    </vt:vector>
  </TitlesOfParts>
  <Manager/>
  <Company>Atypon</Company>
  <LinksUpToDate>false</LinksUpToDate>
  <CharactersWithSpaces>16785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Atypon Privacy Policy</dc:title>
  <dc:subject>Privacy Policy</dc:subject>
  <dc:creator>Atypon</dc:creator>
  <cp:keywords/>
  <dc:description/>
  <cp:lastModifiedBy>Atypon</cp:lastModifiedBy>
  <cp:revision>6</cp:revision>
  <dcterms:created xsi:type="dcterms:W3CDTF">2020-06-30T16:17:00Z</dcterms:created>
  <dcterms:modified xsi:type="dcterms:W3CDTF">2020-06-30T16:23:00Z</dcterms:modified>
  <cp:category/>
</cp:coreProperties>
</file>